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pBdr>
          <w:bottom w:val="single" w:sz="16" w:space="6" w:color="2E8B87"/>
        </w:pBdr>
        <w:spacing w:after="100" w:before="60"/>
        <w:rPr>
          <w:rFonts w:ascii="맑은 고딕" w:eastAsia="맑은 고딕" w:hAnsi="맑은 고딕" w:cs="맑은 고딕"/>
          <w:b/>
          <w:bCs/>
          <w:color w:val="1F6E6A"/>
        </w:rPr>
      </w:pPr>
      <w:r>
        <w:rPr>
          <w:rFonts w:ascii="맑은 고딕" w:eastAsia="맑은 고딕" w:hAnsi="맑은 고딕" w:cs="맑은 고딕"/>
          <w:b/>
          <w:bCs/>
          <w:color w:val="1F6E6A"/>
        </w:rPr>
        <w:t>2026 전주시 청년-어르신 서로돌봄 봉사활동</w:t>
      </w:r>
    </w:p>
    <w:p>
      <w:pPr>
        <w:jc w:val="center"/>
        <w:pBdr>
          <w:bottom w:val="single" w:sz="16" w:space="6" w:color="2E8B87"/>
        </w:pBdr>
        <w:spacing w:after="100" w:before="60"/>
      </w:pPr>
      <w:r>
        <w:rPr>
          <w:rFonts w:ascii="맑은 고딕" w:eastAsia="맑은 고딕" w:hAnsi="맑은 고딕" w:cs="맑은 고딕"/>
          <w:b/>
          <w:bCs/>
          <w:color w:val="222222"/>
          <w:sz w:val="34"/>
          <w:szCs w:val="34"/>
        </w:rPr>
        <w:t>청년 참여자 일기</w:t>
      </w:r>
    </w:p>
    <w:p>
      <w:pPr>
        <w:jc w:val="center"/>
        <w:spacing w:after="300" w:before="100"/>
      </w:pPr>
      <w:r>
        <w:rPr>
          <w:rFonts w:ascii="맑은 고딕" w:eastAsia="맑은 고딕" w:hAnsi="맑은 고딕" w:cs="맑은 고딕"/>
          <w:color w:val="555555"/>
          <w:sz w:val="19"/>
          <w:szCs w:val="19"/>
        </w:rPr>
        <w:t>오늘 활동에서 느낀 점을 자유 형식으로 편하게 적어주세요</w:t>
      </w:r>
      <w:r>
        <w:rPr>
          <w:rFonts w:ascii="맑은 고딕" w:eastAsia="맑은 고딕" w:hAnsi="맑은 고딕" w:cs="맑은 고딕" w:hint="eastAsia"/>
          <w:color w:val="555555"/>
          <w:sz w:val="19"/>
          <w:szCs w:val="19"/>
        </w:rPr>
        <w:t>.</w:t>
      </w:r>
      <w:r>
        <w:rPr>
          <w:rFonts w:ascii="맑은 고딕" w:eastAsia="맑은 고딕" w:hAnsi="맑은 고딕" w:cs="맑은 고딕"/>
          <w:color w:val="555555"/>
          <w:sz w:val="19"/>
          <w:szCs w:val="19"/>
        </w:rPr>
        <w:t xml:space="preserve"> </w:t>
      </w:r>
      <w:r>
        <w:rPr>
          <w:rFonts w:ascii="맑은 고딕" w:eastAsia="맑은 고딕" w:hAnsi="맑은 고딕" w:cs="맑은 고딕"/>
          <w:color w:val="555555"/>
          <w:sz w:val="19"/>
          <w:szCs w:val="19"/>
        </w:rPr>
        <w:t>길어도</w:t>
      </w:r>
      <w:r>
        <w:rPr>
          <w:rFonts w:ascii="맑은 고딕" w:eastAsia="맑은 고딕" w:hAnsi="맑은 고딕" w:cs="맑은 고딕"/>
          <w:color w:val="555555"/>
          <w:sz w:val="19"/>
          <w:szCs w:val="19"/>
        </w:rPr>
        <w:t xml:space="preserve"> 짧아도 좋습니다.</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jc w:val="center"/>
      </w:tblPr>
      <w:tblGrid>
        <w:gridCol w:w="2337"/>
        <w:gridCol w:w="2338"/>
        <w:gridCol w:w="2337"/>
        <w:gridCol w:w="2338"/>
      </w:tblGrid>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회 차</w:t>
            </w:r>
          </w:p>
        </w:tc>
        <w:tc>
          <w:tcPr>
            <w:tcW w:w="2338" w:type="dxa"/>
            <w:tcMar>
              <w:top w:w="80" w:type="dxa"/>
              <w:left w:w="100" w:type="dxa"/>
              <w:bottom w:w="80" w:type="dxa"/>
              <w:right w:w="100" w:type="dxa"/>
            </w:tcMar>
            <w:vAlign w:val="center"/>
          </w:tcPr>
          <w:p>
            <w:pPr>
              <w:jc w:val="center"/>
            </w:pPr>
            <w:r>
              <w:rPr>
                <w:lang w:eastAsia="ko-KR"/>
                <w:rtl w:val="off"/>
              </w:rPr>
              <w:t>2</w:t>
            </w:r>
            <w:r>
              <w:rPr>
                <w:lang w:eastAsia="ko-KR"/>
                <w:rtl w:val="off"/>
              </w:rPr>
              <w:t>회</w:t>
            </w:r>
            <w:r>
              <w:rPr>
                <w:lang w:eastAsia="ko-KR"/>
                <w:rtl w:val="off"/>
              </w:rPr>
              <w:t>차</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활동 일자</w:t>
            </w:r>
          </w:p>
        </w:tc>
        <w:tc>
          <w:tcPr>
            <w:tcW w:w="2338" w:type="dxa"/>
            <w:tcMar>
              <w:top w:w="80" w:type="dxa"/>
              <w:left w:w="100" w:type="dxa"/>
              <w:bottom w:w="80" w:type="dxa"/>
              <w:right w:w="100" w:type="dxa"/>
            </w:tcMar>
            <w:vAlign w:val="center"/>
          </w:tcPr>
          <w:p>
            <w:pPr>
              <w:jc w:val="center"/>
            </w:pPr>
            <w:r>
              <w:rPr>
                <w:rFonts w:ascii="맑은 고딕" w:eastAsia="맑은 고딕" w:hAnsi="맑은 고딕" w:cs="맑은 고딕"/>
                <w:color w:val="222222"/>
                <w:sz w:val="19"/>
                <w:szCs w:val="19"/>
              </w:rPr>
              <w:t xml:space="preserve">2026년   </w:t>
            </w:r>
            <w:r>
              <w:rPr>
                <w:lang w:eastAsia="ko-KR"/>
                <w:rFonts w:ascii="맑은 고딕" w:eastAsia="맑은 고딕" w:hAnsi="맑은 고딕" w:cs="맑은 고딕"/>
                <w:color w:val="222222"/>
                <w:sz w:val="19"/>
                <w:szCs w:val="19"/>
                <w:rtl w:val="off"/>
              </w:rPr>
              <w:t>7</w:t>
            </w:r>
            <w:r>
              <w:rPr>
                <w:rFonts w:ascii="맑은 고딕" w:eastAsia="맑은 고딕" w:hAnsi="맑은 고딕" w:cs="맑은 고딕"/>
                <w:color w:val="222222"/>
                <w:sz w:val="19"/>
                <w:szCs w:val="19"/>
              </w:rPr>
              <w:t xml:space="preserve">월  </w:t>
            </w:r>
            <w:r>
              <w:rPr>
                <w:lang w:eastAsia="ko-KR"/>
                <w:rFonts w:ascii="맑은 고딕" w:eastAsia="맑은 고딕" w:hAnsi="맑은 고딕" w:cs="맑은 고딕"/>
                <w:color w:val="222222"/>
                <w:sz w:val="19"/>
                <w:szCs w:val="19"/>
                <w:rtl w:val="off"/>
              </w:rPr>
              <w:t>17</w:t>
            </w:r>
            <w:r>
              <w:rPr>
                <w:rFonts w:ascii="맑은 고딕" w:eastAsia="맑은 고딕" w:hAnsi="맑은 고딕" w:cs="맑은 고딕"/>
                <w:color w:val="222222"/>
                <w:sz w:val="19"/>
                <w:szCs w:val="19"/>
              </w:rPr>
              <w:t>일</w:t>
            </w:r>
          </w:p>
        </w:tc>
      </w:tr>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청년 성명</w:t>
            </w:r>
          </w:p>
        </w:tc>
        <w:tc>
          <w:tcPr>
            <w:tcW w:w="2338" w:type="dxa"/>
            <w:tcMar>
              <w:top w:w="80" w:type="dxa"/>
              <w:left w:w="100" w:type="dxa"/>
              <w:bottom w:w="80" w:type="dxa"/>
              <w:right w:w="100" w:type="dxa"/>
            </w:tcMar>
            <w:vAlign w:val="center"/>
          </w:tcPr>
          <w:p>
            <w:pPr>
              <w:jc w:val="center"/>
            </w:pPr>
            <w:r>
              <w:rPr>
                <w:lang w:eastAsia="ko-KR"/>
                <w:rtl w:val="off"/>
              </w:rPr>
              <w:t>오소진</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어르신 성함</w:t>
            </w:r>
          </w:p>
        </w:tc>
        <w:tc>
          <w:tcPr>
            <w:tcW w:w="2338" w:type="dxa"/>
            <w:tcMar>
              <w:top w:w="80" w:type="dxa"/>
              <w:left w:w="100" w:type="dxa"/>
              <w:bottom w:w="80" w:type="dxa"/>
              <w:right w:w="100" w:type="dxa"/>
            </w:tcMar>
            <w:vAlign w:val="center"/>
          </w:tcPr>
          <w:p>
            <w:pPr>
              <w:jc w:val="center"/>
            </w:pPr>
            <w:r>
              <w:rPr>
                <w:lang w:eastAsia="ko-KR"/>
                <w:rtl w:val="off"/>
              </w:rPr>
              <w:t>서금순님</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eastAsia"/>
                <w:b/>
                <w:bCs/>
                <w:color w:val="FFFFFF"/>
                <w:sz w:val="19"/>
                <w:szCs w:val="19"/>
              </w:rPr>
            </w:pPr>
            <w:r>
              <w:rPr>
                <w:rFonts w:ascii="맑은 고딕" w:eastAsia="맑은 고딕" w:hAnsi="맑은 고딕" w:cs="맑은 고딕" w:hint="eastAsia"/>
                <w:b/>
                <w:bCs/>
                <w:color w:val="FFFFFF"/>
                <w:sz w:val="19"/>
                <w:szCs w:val="19"/>
              </w:rPr>
              <w:t>다음 회차</w:t>
            </w:r>
            <w:r>
              <w:rPr>
                <w:rFonts w:ascii="맑은 고딕" w:eastAsia="맑은 고딕" w:hAnsi="맑은 고딕" w:cs="맑은 고딕" w:hint="eastAsia"/>
                <w:b/>
                <w:bCs/>
                <w:color w:val="FFFFFF"/>
                <w:sz w:val="19"/>
                <w:szCs w:val="19"/>
              </w:rPr>
              <w:t xml:space="preserve"> 만남</w:t>
            </w:r>
            <w:r>
              <w:rPr>
                <w:rFonts w:ascii="맑은 고딕" w:eastAsia="맑은 고딕" w:hAnsi="맑은 고딕" w:cs="맑은 고딕" w:hint="eastAsia"/>
                <w:b/>
                <w:bCs/>
                <w:color w:val="FFFFFF"/>
                <w:sz w:val="19"/>
                <w:szCs w:val="19"/>
              </w:rPr>
              <w:t xml:space="preserve"> 일시</w:t>
            </w:r>
          </w:p>
        </w:tc>
        <w:tc>
          <w:tcPr>
            <w:tcW w:w="2338" w:type="dxa"/>
            <w:tcMar>
              <w:top w:w="80" w:type="dxa"/>
              <w:left w:w="100" w:type="dxa"/>
              <w:bottom w:w="80" w:type="dxa"/>
              <w:right w:w="100" w:type="dxa"/>
            </w:tcMar>
            <w:vAlign w:val="center"/>
          </w:tcPr>
          <w:p>
            <w:pPr>
              <w:jc w:val="center"/>
            </w:pPr>
            <w:r>
              <w:rPr>
                <w:lang w:eastAsia="ko-KR"/>
                <w:rtl w:val="off"/>
              </w:rPr>
              <w:t>7</w:t>
            </w:r>
            <w:r>
              <w:rPr>
                <w:lang w:eastAsia="ko-KR"/>
                <w:rtl w:val="off"/>
              </w:rPr>
              <w:t>월</w:t>
            </w:r>
            <w:r>
              <w:rPr>
                <w:lang w:eastAsia="ko-KR"/>
                <w:rtl w:val="off"/>
              </w:rPr>
              <w:t xml:space="preserve"> 21일</w:t>
            </w:r>
            <w:r>
              <w:rPr>
                <w:lang w:eastAsia="ko-KR"/>
                <w:rtl w:val="off"/>
              </w:rPr>
              <w:t xml:space="preserve"> 화요일 2</w:t>
            </w:r>
            <w:r>
              <w:rPr>
                <w:lang w:eastAsia="ko-KR"/>
                <w:rtl w:val="off"/>
              </w:rPr>
              <w:t>시</w:t>
            </w:r>
          </w:p>
        </w:tc>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b/>
                <w:bCs/>
                <w:color w:val="FFFFFF"/>
                <w:sz w:val="19"/>
                <w:szCs w:val="19"/>
              </w:rPr>
            </w:pPr>
            <w:r>
              <w:rPr>
                <w:rFonts w:ascii="맑은 고딕" w:eastAsia="맑은 고딕" w:hAnsi="맑은 고딕" w:cs="맑은 고딕" w:hint="eastAsia"/>
                <w:b/>
                <w:bCs/>
                <w:color w:val="FFFFFF"/>
                <w:sz w:val="19"/>
                <w:szCs w:val="19"/>
              </w:rPr>
              <w:t xml:space="preserve">다음 회차 </w:t>
            </w:r>
            <w:r>
              <w:rPr>
                <w:rFonts w:ascii="맑은 고딕" w:eastAsia="맑은 고딕" w:hAnsi="맑은 고딕" w:cs="맑은 고딕" w:hint="eastAsia"/>
                <w:b/>
                <w:bCs/>
                <w:color w:val="FFFFFF"/>
                <w:sz w:val="19"/>
                <w:szCs w:val="19"/>
              </w:rPr>
              <w:t xml:space="preserve">만남 </w:t>
            </w:r>
            <w:r>
              <w:rPr>
                <w:rFonts w:ascii="맑은 고딕" w:eastAsia="맑은 고딕" w:hAnsi="맑은 고딕" w:cs="맑은 고딕" w:hint="eastAsia"/>
                <w:b/>
                <w:bCs/>
                <w:color w:val="FFFFFF"/>
                <w:sz w:val="19"/>
                <w:szCs w:val="19"/>
              </w:rPr>
              <w:t>장소</w:t>
            </w:r>
          </w:p>
        </w:tc>
        <w:tc>
          <w:tcPr>
            <w:tcW w:w="2338" w:type="dxa"/>
            <w:tcMar>
              <w:top w:w="80" w:type="dxa"/>
              <w:left w:w="100" w:type="dxa"/>
              <w:bottom w:w="80" w:type="dxa"/>
              <w:right w:w="100" w:type="dxa"/>
            </w:tcMar>
            <w:vAlign w:val="center"/>
          </w:tcPr>
          <w:p>
            <w:pPr>
              <w:jc w:val="center"/>
            </w:pPr>
            <w:r>
              <w:rPr>
                <w:lang w:eastAsia="ko-KR"/>
                <w:rtl w:val="off"/>
              </w:rPr>
              <w:t>어르신</w:t>
            </w:r>
            <w:r>
              <w:rPr>
                <w:lang w:eastAsia="ko-KR"/>
                <w:rtl w:val="off"/>
              </w:rPr>
              <w:t xml:space="preserve"> 집</w:t>
            </w:r>
          </w:p>
        </w:tc>
      </w:tr>
    </w:tbl>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1. 오늘은 어르신과 어떤 활동을 함께 했나요?</w:t>
      </w:r>
    </w:p>
    <w:p>
      <w:pPr>
        <w:pBdr>
          <w:bottom w:val="single" w:sz="4" w:space="4" w:color="AAAAAA"/>
        </w:pBdr>
        <w:spacing w:after="260"/>
        <w:rPr>
          <w:lang w:eastAsia="ko-KR"/>
          <w:rFonts w:hint="eastAsia"/>
          <w:rtl w:val="off"/>
        </w:rPr>
      </w:pPr>
      <w:r>
        <w:t xml:space="preserve"> </w:t>
      </w:r>
      <w:r>
        <w:rPr/>
        <w:t xml:space="preserve">오늘은 먼저 어르신 댁에 방문하여 저의 성장 과정과 꿈 등 '내 인생'을 주제로 깊이 있는 대화를 나누었습니다. </w:t>
      </w:r>
      <w:r>
        <w:rPr>
          <w:lang w:eastAsia="ko-KR"/>
          <w:rtl w:val="off"/>
        </w:rPr>
        <w:t xml:space="preserve">   </w:t>
      </w:r>
      <w:r>
        <w:rPr/>
        <w:t>서로의 삶에 대해 이야기한 후, 오늘 나눈 감동과 기억을 시각적으로 남기기 위해 함께 그림일기를 작성하는 뜻깊은 시간을 가졌습니다. 이어서 어르신의 혈당과 혈압을 측정하고 기저질환 및 복용 약물(플로리네프정 등)에 대한 건강 조사를 실시했습니다. 부작용인 발 부종(붓기)과 다소 높게 나온 식후 혈당을 확인하여, '다음 주에 생활 속에서 지키면 좋을 건강 수칙'에 대해 세심하게 이야기를 나누었습니다. 집에서의 활동을 마친 후에는 근처 카페로 자리를 옮겨 맛있는 음료를 마시며 편안한 일상 대화를 이어갔습니다.</w:t>
      </w:r>
      <w:r>
        <w:t xml:space="preserve"> </w:t>
      </w:r>
    </w:p>
    <w:p>
      <w:pPr>
        <w:pBdr>
          <w:bottom w:val="single" w:sz="4" w:space="4" w:color="AAAAAA"/>
        </w:pBdr>
        <w:spacing w:after="260"/>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2. 오늘 활동 중 가장 기억에 남는 순간은 무엇인가요?</w:t>
      </w:r>
    </w:p>
    <w:p>
      <w:pPr>
        <w:pBdr>
          <w:bottom w:val="single" w:sz="4" w:space="4" w:color="AAAAAA"/>
        </w:pBdr>
        <w:spacing w:after="260"/>
        <w:rPr>
          <w:lang w:eastAsia="ko-KR"/>
          <w:rFonts w:hint="eastAsia"/>
          <w:rtl w:val="off"/>
        </w:rPr>
      </w:pPr>
      <w:r>
        <w:t xml:space="preserve"> </w:t>
      </w:r>
      <w:r>
        <w:rPr/>
        <w:t>어르신께서 젊으셨을 때의 빛나던 이야기와 치열하게 살아오신 인생 이야기를 들려주셨던 순간이 가장 기억에 남습니다. 세월의 깊이가 묻어나는 어르신의 삶의 궤적을 전해 들으며 인간적인 존경심과 깊은 울림을 느꼈습니다. 또한, 제 인생 이야기에도 귀를 기울여 주시며 진심 어린 응원과 격려를 아끼지 않으셨는데, 서로의 인생을 나누며 맺어진 정서적 유대감이 정말 따뜻하고 소중하게 다가왔습니다.</w:t>
      </w:r>
    </w:p>
    <w:p>
      <w:pPr>
        <w:pBdr>
          <w:bottom w:val="single" w:sz="4" w:space="4" w:color="AAAAAA"/>
        </w:pBdr>
        <w:spacing w:after="260"/>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3. 활동을 하며 느낀 점이나 새롭게 배운 점을 적어주세요.</w:t>
      </w:r>
    </w:p>
    <w:p>
      <w:pPr>
        <w:pBdr>
          <w:bottom w:val="single" w:sz="4" w:space="4" w:color="AAAAAA"/>
        </w:pBdr>
        <w:spacing w:after="260"/>
        <w:rPr>
          <w:lang w:eastAsia="ko-KR"/>
          <w:rFonts w:hint="eastAsia"/>
          <w:rtl w:val="off"/>
        </w:rPr>
      </w:pPr>
      <w:r>
        <w:t xml:space="preserve"> </w:t>
      </w:r>
      <w:r>
        <w:rPr/>
        <w:t>단순히 건강 수치만 확인하는 것보다, 어르신의 집에 방문해 삶의 이야기를 공유하고 정서적 교감을 먼저 선행했을 때 건강 상담도 훨씬 더 자연스럽고 깊이 있게 진행될 수 있다는 것을 배웠습니다. 책으로만 보던 약물 부작용(발 부종)과 고혈당 대처를 현장에서 직접 케어해 보며 예비 의료인으로서 실천적 역량을 키울 수 있었고, 어르신들의 작은 신체 변화를 세심하게 살피는 눈과 마음이 간호의 시작임을 깊이 체감했습니다.</w:t>
      </w:r>
    </w:p>
    <w:p>
      <w:pPr>
        <w:pBdr>
          <w:bottom w:val="single" w:sz="4" w:space="4" w:color="AAAAAA"/>
        </w:pBdr>
        <w:spacing w:after="260"/>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4. 다음 회차에는 어르신과 무엇을 해보고 싶나요?</w:t>
      </w:r>
    </w:p>
    <w:p>
      <w:pPr>
        <w:pBdr>
          <w:bottom w:val="single" w:sz="4" w:space="4" w:color="AAAAAA"/>
        </w:pBdr>
        <w:spacing w:after="260"/>
        <w:rPr>
          <w:lang w:eastAsia="ko-KR"/>
          <w:rFonts w:hint="eastAsia"/>
          <w:rtl w:val="off"/>
        </w:rPr>
      </w:pPr>
      <w:r>
        <w:t xml:space="preserve"> </w:t>
      </w:r>
      <w:r>
        <w:rPr/>
        <w:t>오늘</w:t>
      </w:r>
      <w:r>
        <w:rPr>
          <w:lang w:eastAsia="ko-KR"/>
          <w:rtl w:val="off"/>
        </w:rPr>
        <w:t xml:space="preserve"> 약간의</w:t>
      </w:r>
      <w:r>
        <w:rPr/>
        <w:t xml:space="preserve"> 발 부종이 관찰되었고 혈당 수치도 관리가 필요한 상태로 확인되었기 때문에, 다음 회차에는 지속적인 건강 모니터링과 피드백에 집중하고 싶습니다. 어르신 댁을 다시 방문하여 혈압과 혈당의 변화 추이를 꼼꼼히 체크하겠습니다. 특히 오늘 함께 약속했던 홈 케어 수칙(잘 때 발 밑에 베개 받치기, 식후 가벼운 산책 및 까치발 운동, 물 자주 마시기)을 일주일 동안 잘 실천하셨는지 정성스럽게 점검하고 격려해 드리는 시간을 갖고 싶습니</w:t>
      </w:r>
      <w:r>
        <w:rPr>
          <w:lang w:eastAsia="ko-KR"/>
          <w:rtl w:val="off"/>
        </w:rPr>
        <w:t>다</w:t>
      </w:r>
      <w:r>
        <w:rPr>
          <w:lang w:eastAsia="ko-KR"/>
          <w:rtl w:val="off"/>
        </w:rPr>
        <w:t>.</w:t>
      </w:r>
    </w:p>
    <w:p>
      <w:pPr>
        <w:pBdr>
          <w:bottom w:val="single" w:sz="4" w:space="4" w:color="AAAAAA"/>
        </w:pBdr>
        <w:spacing w:after="260"/>
      </w:pPr>
    </w:p>
    <w:p>
      <w:pPr>
        <w:pStyle w:val="21"/>
        <w:spacing w:after="120" w:before="260"/>
        <w:rPr>
          <w:lang w:eastAsia="ko-KR"/>
          <w:rFonts w:ascii="맑은 고딕" w:eastAsia="맑은 고딕" w:hAnsi="맑은 고딕" w:cs="맑은 고딕" w:hint="eastAsia"/>
          <w:b/>
          <w:bCs/>
          <w:color w:val="E8834A"/>
          <w:sz w:val="22"/>
          <w:szCs w:val="22"/>
          <w:rtl w:val="off"/>
        </w:rPr>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5. 그 밖에 자유롭게 남기고 싶은 이야기</w:t>
      </w:r>
    </w:p>
    <w:p>
      <w:pPr>
        <w:pBdr>
          <w:bottom w:val="single" w:sz="4" w:space="4" w:color="AAAAAA"/>
        </w:pBdr>
        <w:spacing w:after="260"/>
        <w:rPr>
          <w:lang w:eastAsia="ko-KR"/>
          <w:rFonts w:hint="eastAsia"/>
          <w:rtl w:val="off"/>
        </w:rPr>
      </w:pPr>
      <w:r>
        <w:t xml:space="preserve"> </w:t>
      </w:r>
      <w:r>
        <w:rPr/>
        <w:t>제 인생 이야기에 따뜻한 공감을 보내주시고,</w:t>
      </w:r>
      <w:r>
        <w:rPr>
          <w:lang w:eastAsia="ko-KR"/>
          <w:rtl w:val="off"/>
        </w:rPr>
        <w:t xml:space="preserve"> </w:t>
      </w:r>
      <w:r>
        <w:rPr/>
        <w:t>저의 간호 가이드를 신뢰하고 잘 따라와 주신 어르신께 진심으로 감사한 하루였습니다. 다음 주에 만날 때는 발의 붓기도 많이 가라앉고 혈당도 더 안정적인 수치로 내려가기를 진심으로 바랍니다. 어르신께 매주 제가 방문하는 시간이 가장 든든하고 행복한 시간이 될 수 있도록 앞으로도 성심을 다하겠습니다.</w:t>
      </w:r>
    </w:p>
    <w:p>
      <w:pPr>
        <w:pBdr>
          <w:bottom w:val="single" w:sz="4" w:space="4" w:color="AAAAAA"/>
        </w:pBdr>
        <w:spacing w:after="260"/>
      </w:pPr>
    </w:p>
    <w:p>
      <w:pPr>
        <w:spacing w:after="120"/>
      </w:pPr>
      <w:r>
        <w:rPr>
          <w:rFonts w:ascii="맑은 고딕" w:eastAsia="맑은 고딕" w:hAnsi="맑은 고딕" w:cs="맑은 고딕"/>
          <w:i/>
          <w:iCs/>
          <w:color w:val="808080"/>
          <w:sz w:val="17"/>
          <w:szCs w:val="17"/>
        </w:rPr>
        <w:t>※ 작성한 일기는 그림일기·인증사진과 함께 매주 금요일 자정까지 홈페이지 봉사활동 Log에 등록해 주세요.</w:t>
      </w:r>
    </w:p>
    <w:sectPr>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odern"/>
    <w:charset w:val="81"/>
    <w:notTrueType w:val="false"/>
    <w:sig w:usb0="9000002F" w:usb1="29D77CFB" w:usb2="00000012" w:usb3="00000001" w:csb0="00080001" w:csb1="00000001"/>
  </w:font>
  <w:font w:name="Times New Roman">
    <w:panose1 w:val="02020603050405020304"/>
    <w:family w:val="roman"/>
    <w:charset w:val="00"/>
    <w:notTrueType w:val="false"/>
    <w:sig w:usb0="E0002EFF" w:usb1="C000785B" w:usb2="00000009" w:usb3="00000001" w:csb0="400001FF" w:csb1="FFFF0000"/>
  </w:font>
  <w:font w:name="함초롬돋움">
    <w:panose1 w:val="020B0604000101010101"/>
    <w:family w:val="roman"/>
    <w:charset w:val="81"/>
    <w:notTrueType w:val="false"/>
    <w:sig w:usb0="F70006FF" w:usb1="11DFFFFF" w:usb2="001BFDD7" w:usb3="00000001" w:csb0="001F007F" w:csb1="000000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displayBackgroundShape/>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imes New Roman" w:eastAsia="함초롬돋움" w:hAnsi="Times New Roman" w:cs="Times New Roma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35" w:unhideWhenUsed="1"/>
    <w:lsdException w:name="toc 2" w:semiHidden="1" w:uiPriority="135" w:unhideWhenUsed="1"/>
    <w:lsdException w:name="toc 3" w:semiHidden="1" w:uiPriority="135" w:unhideWhenUsed="1"/>
    <w:lsdException w:name="toc 4" w:semiHidden="1" w:uiPriority="135" w:unhideWhenUsed="1"/>
    <w:lsdException w:name="toc 5" w:semiHidden="1" w:uiPriority="135" w:unhideWhenUsed="1"/>
    <w:lsdException w:name="toc 6" w:semiHidden="1" w:uiPriority="135" w:unhideWhenUsed="1"/>
    <w:lsdException w:name="toc 7" w:semiHidden="1" w:uiPriority="135" w:unhideWhenUsed="1"/>
    <w:lsdException w:name="toc 8" w:semiHidden="1" w:uiPriority="135" w:unhideWhenUsed="1"/>
    <w:lsdException w:name="toc 9" w:semiHidden="1" w:uiPriority="135"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3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82" w:qFormat="1"/>
    <w:lsdException w:name="Emphasis" w:uiPriority="8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35"/>
    <w:lsdException w:name="Table Theme" w:semiHidden="1" w:unhideWhenUsed="1"/>
    <w:lsdException w:name="Placeholder Text" w:semiHidden="1"/>
    <w:lsdException w:name="No Spacing" w:uiPriority="1" w:qFormat="1"/>
    <w:lsdException w:name="Light Shading" w:uiPriority="336"/>
    <w:lsdException w:name="Light List" w:uiPriority="337"/>
    <w:lsdException w:name="Light Grid" w:uiPriority="33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336"/>
    <w:lsdException w:name="Light List Accent 1" w:uiPriority="337"/>
    <w:lsdException w:name="Light Grid Accent 1" w:uiPriority="338"/>
    <w:lsdException w:name="Medium Shading 1 Accent 1"/>
    <w:lsdException w:name="Medium Shading 2 Accent 1" w:uiPriority="0"/>
    <w:lsdException w:name="Medium List 1 Accent 1" w:uiPriority="0"/>
    <w:lsdException w:name="Revision" w:semiHidden="1"/>
    <w:lsdException w:name="List Paragraph" w:uiPriority="130" w:qFormat="1"/>
    <w:lsdException w:name="Quote" w:uiPriority="101" w:qFormat="1"/>
    <w:lsdException w:name="Intense Quote" w:uiPriority="114"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336"/>
    <w:lsdException w:name="Light List Accent 2" w:uiPriority="337"/>
    <w:lsdException w:name="Light Grid Accent 2" w:uiPriority="33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336"/>
    <w:lsdException w:name="Light List Accent 3" w:uiPriority="337"/>
    <w:lsdException w:name="Light Grid Accent 3" w:uiPriority="33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336"/>
    <w:lsdException w:name="Light List Accent 4" w:uiPriority="337"/>
    <w:lsdException w:name="Light Grid Accent 4" w:uiPriority="33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336"/>
    <w:lsdException w:name="Light List Accent 5" w:uiPriority="337"/>
    <w:lsdException w:name="Light Grid Accent 5" w:uiPriority="33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336"/>
    <w:lsdException w:name="Light List Accent 6" w:uiPriority="337"/>
    <w:lsdException w:name="Light Grid Accent 6" w:uiPriority="33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55" w:qFormat="1"/>
    <w:lsdException w:name="Intense Emphasis" w:uiPriority="81" w:qFormat="1"/>
    <w:lsdException w:name="Subtle Reference" w:uiPriority="115" w:qFormat="1"/>
    <w:lsdException w:name="Intense Reference" w:uiPriority="128" w:qFormat="1"/>
    <w:lsdException w:name="Book Title" w:uiPriority="129" w:qFormat="1"/>
    <w:lsdException w:name="Bibliography" w:semiHidden="1" w:uiPriority="133" w:unhideWhenUsed="1"/>
    <w:lsdException w:name="TOC Heading" w:semiHidden="1" w:uiPriority="135" w:unhideWhenUsed="1" w:qFormat="1"/>
    <w:lsdException w:name="Plain Table 1" w:uiPriority="257"/>
    <w:lsdException w:name="Plain Table 2" w:uiPriority="258"/>
    <w:lsdException w:name="Plain Table 3" w:uiPriority="259"/>
    <w:lsdException w:name="Plain Table 4" w:uiPriority="260"/>
    <w:lsdException w:name="Plain Table 5" w:uiPriority="261"/>
    <w:lsdException w:name="Grid Table Light" w:uiPriority="256"/>
    <w:lsdException w:name="Grid Table 1 Light" w:uiPriority="274"/>
    <w:lsdException w:name="Grid Table 2" w:uiPriority="275"/>
    <w:lsdException w:name="Grid Table 3" w:uiPriority="276"/>
    <w:lsdException w:name="Grid Table 4" w:uiPriority="277"/>
    <w:lsdException w:name="Grid Table 5 Dark" w:uiPriority="296"/>
    <w:lsdException w:name="Grid Table 6 Colorful" w:uiPriority="297"/>
    <w:lsdException w:name="Grid Table 7 Colorful" w:uiPriority="304"/>
    <w:lsdException w:name="Grid Table 1 Light Accent 1" w:uiPriority="274"/>
    <w:lsdException w:name="Grid Table 2 Accent 1" w:uiPriority="275"/>
    <w:lsdException w:name="Grid Table 3 Accent 1" w:uiPriority="276"/>
    <w:lsdException w:name="Grid Table 4 Accent 1" w:uiPriority="277"/>
    <w:lsdException w:name="Grid Table 5 Dark Accent 1" w:uiPriority="296"/>
    <w:lsdException w:name="Grid Table 6 Colorful Accent 1" w:uiPriority="297"/>
    <w:lsdException w:name="Grid Table 7 Colorful Accent 1" w:uiPriority="304"/>
    <w:lsdException w:name="Grid Table 1 Light Accent 2" w:uiPriority="274"/>
    <w:lsdException w:name="Grid Table 2 Accent 2" w:uiPriority="275"/>
    <w:lsdException w:name="Grid Table 3 Accent 2" w:uiPriority="276"/>
    <w:lsdException w:name="Grid Table 4 Accent 2" w:uiPriority="277"/>
    <w:lsdException w:name="Grid Table 5 Dark Accent 2" w:uiPriority="296"/>
    <w:lsdException w:name="Grid Table 6 Colorful Accent 2" w:uiPriority="297"/>
    <w:lsdException w:name="Grid Table 7 Colorful Accent 2" w:uiPriority="304"/>
    <w:lsdException w:name="Grid Table 1 Light Accent 3" w:uiPriority="274"/>
    <w:lsdException w:name="Grid Table 2 Accent 3" w:uiPriority="275"/>
    <w:lsdException w:name="Grid Table 3 Accent 3" w:uiPriority="276"/>
    <w:lsdException w:name="Grid Table 4 Accent 3" w:uiPriority="277"/>
    <w:lsdException w:name="Grid Table 5 Dark Accent 3" w:uiPriority="296"/>
    <w:lsdException w:name="Grid Table 6 Colorful Accent 3" w:uiPriority="297"/>
    <w:lsdException w:name="Grid Table 7 Colorful Accent 3" w:uiPriority="304"/>
    <w:lsdException w:name="Grid Table 1 Light Accent 4" w:uiPriority="274"/>
    <w:lsdException w:name="Grid Table 2 Accent 4" w:uiPriority="275"/>
    <w:lsdException w:name="Grid Table 3 Accent 4" w:uiPriority="276"/>
    <w:lsdException w:name="Grid Table 4 Accent 4" w:uiPriority="277"/>
    <w:lsdException w:name="Grid Table 5 Dark Accent 4" w:uiPriority="296"/>
    <w:lsdException w:name="Grid Table 6 Colorful Accent 4" w:uiPriority="297"/>
    <w:lsdException w:name="Grid Table 7 Colorful Accent 4" w:uiPriority="304"/>
    <w:lsdException w:name="Grid Table 1 Light Accent 5" w:uiPriority="274"/>
    <w:lsdException w:name="Grid Table 2 Accent 5" w:uiPriority="275"/>
    <w:lsdException w:name="Grid Table 3 Accent 5" w:uiPriority="276"/>
    <w:lsdException w:name="Grid Table 4 Accent 5" w:uiPriority="277"/>
    <w:lsdException w:name="Grid Table 5 Dark Accent 5" w:uiPriority="296"/>
    <w:lsdException w:name="Grid Table 6 Colorful Accent 5" w:uiPriority="297"/>
    <w:lsdException w:name="Grid Table 7 Colorful Accent 5" w:uiPriority="304"/>
    <w:lsdException w:name="Grid Table 1 Light Accent 6" w:uiPriority="274"/>
    <w:lsdException w:name="Grid Table 2 Accent 6" w:uiPriority="275"/>
    <w:lsdException w:name="Grid Table 3 Accent 6" w:uiPriority="276"/>
    <w:lsdException w:name="Grid Table 4 Accent 6" w:uiPriority="277"/>
    <w:lsdException w:name="Grid Table 5 Dark Accent 6" w:uiPriority="296"/>
    <w:lsdException w:name="Grid Table 6 Colorful Accent 6" w:uiPriority="297"/>
    <w:lsdException w:name="Grid Table 7 Colorful Accent 6" w:uiPriority="304"/>
    <w:lsdException w:name="List Table 1 Light" w:uiPriority="274"/>
    <w:lsdException w:name="List Table 2" w:uiPriority="275"/>
    <w:lsdException w:name="List Table 3" w:uiPriority="276"/>
    <w:lsdException w:name="List Table 4" w:uiPriority="277"/>
    <w:lsdException w:name="List Table 5 Dark" w:uiPriority="296"/>
    <w:lsdException w:name="List Table 6 Colorful" w:uiPriority="297"/>
    <w:lsdException w:name="List Table 7 Colorful" w:uiPriority="304"/>
    <w:lsdException w:name="List Table 1 Light Accent 1" w:uiPriority="274"/>
    <w:lsdException w:name="List Table 2 Accent 1" w:uiPriority="275"/>
    <w:lsdException w:name="List Table 3 Accent 1" w:uiPriority="276"/>
    <w:lsdException w:name="List Table 4 Accent 1" w:uiPriority="277"/>
    <w:lsdException w:name="List Table 5 Dark Accent 1" w:uiPriority="296"/>
    <w:lsdException w:name="List Table 6 Colorful Accent 1" w:uiPriority="297"/>
    <w:lsdException w:name="List Table 7 Colorful Accent 1" w:uiPriority="304"/>
    <w:lsdException w:name="List Table 1 Light Accent 2" w:uiPriority="274"/>
    <w:lsdException w:name="List Table 2 Accent 2" w:uiPriority="275"/>
    <w:lsdException w:name="List Table 3 Accent 2" w:uiPriority="276"/>
    <w:lsdException w:name="List Table 4 Accent 2" w:uiPriority="277"/>
    <w:lsdException w:name="List Table 5 Dark Accent 2" w:uiPriority="296"/>
    <w:lsdException w:name="List Table 6 Colorful Accent 2" w:uiPriority="297"/>
    <w:lsdException w:name="List Table 7 Colorful Accent 2" w:uiPriority="304"/>
    <w:lsdException w:name="List Table 1 Light Accent 3" w:uiPriority="274"/>
    <w:lsdException w:name="List Table 2 Accent 3" w:uiPriority="275"/>
    <w:lsdException w:name="List Table 3 Accent 3" w:uiPriority="276"/>
    <w:lsdException w:name="List Table 4 Accent 3" w:uiPriority="277"/>
    <w:lsdException w:name="List Table 5 Dark Accent 3" w:uiPriority="296"/>
    <w:lsdException w:name="List Table 6 Colorful Accent 3" w:uiPriority="297"/>
    <w:lsdException w:name="List Table 7 Colorful Accent 3" w:uiPriority="304"/>
    <w:lsdException w:name="List Table 1 Light Accent 4" w:uiPriority="274"/>
    <w:lsdException w:name="List Table 2 Accent 4" w:uiPriority="275"/>
    <w:lsdException w:name="List Table 3 Accent 4" w:uiPriority="276"/>
    <w:lsdException w:name="List Table 4 Accent 4" w:uiPriority="277"/>
    <w:lsdException w:name="List Table 5 Dark Accent 4" w:uiPriority="296"/>
    <w:lsdException w:name="List Table 6 Colorful Accent 4" w:uiPriority="297"/>
    <w:lsdException w:name="List Table 7 Colorful Accent 4" w:uiPriority="304"/>
    <w:lsdException w:name="List Table 1 Light Accent 5" w:uiPriority="274"/>
    <w:lsdException w:name="List Table 2 Accent 5" w:uiPriority="275"/>
    <w:lsdException w:name="List Table 3 Accent 5" w:uiPriority="276"/>
    <w:lsdException w:name="List Table 4 Accent 5" w:uiPriority="277"/>
    <w:lsdException w:name="List Table 5 Dark Accent 5" w:uiPriority="296"/>
    <w:lsdException w:name="List Table 6 Colorful Accent 5" w:uiPriority="297"/>
    <w:lsdException w:name="List Table 7 Colorful Accent 5" w:uiPriority="304"/>
    <w:lsdException w:name="List Table 1 Light Accent 6" w:uiPriority="274"/>
    <w:lsdException w:name="List Table 2 Accent 6" w:uiPriority="275"/>
    <w:lsdException w:name="List Table 3 Accent 6" w:uiPriority="276"/>
    <w:lsdException w:name="List Table 4 Accent 6" w:uiPriority="277"/>
    <w:lsdException w:name="List Table 5 Dark Accent 6" w:uiPriority="296"/>
    <w:lsdException w:name="List Table 6 Colorful Accent 6" w:uiPriority="297"/>
    <w:lsdException w:name="List Table 7 Colorful Accent 6" w:uiPriority="304"/>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1">
    <w:name w:val="제목 11"/>
    <w:next w:val="a3"/>
    <w:qFormat/>
    <w:rPr>
      <w:color w:val="2E74B5"/>
      <w:sz w:val="32"/>
      <w:szCs w:val="32"/>
    </w:rPr>
  </w:style>
  <w:style w:type="paragraph" w:customStyle="1" w:styleId="21">
    <w:name w:val="제목 21"/>
    <w:next w:val="a3"/>
    <w:qFormat/>
    <w:rPr>
      <w:color w:val="2E74B5"/>
      <w:sz w:val="26"/>
      <w:szCs w:val="26"/>
    </w:rPr>
  </w:style>
  <w:style w:type="paragraph" w:customStyle="1" w:styleId="31">
    <w:name w:val="제목 31"/>
    <w:next w:val="a3"/>
    <w:qFormat/>
    <w:rPr>
      <w:color w:val="1F4D78"/>
      <w:sz w:val="24"/>
      <w:szCs w:val="24"/>
    </w:rPr>
  </w:style>
  <w:style w:type="paragraph" w:customStyle="1" w:styleId="41">
    <w:name w:val="제목 41"/>
    <w:next w:val="a3"/>
    <w:qFormat/>
    <w:rPr>
      <w:i/>
      <w:iCs/>
      <w:color w:val="2E74B5"/>
    </w:rPr>
  </w:style>
  <w:style w:type="paragraph" w:customStyle="1" w:styleId="51">
    <w:name w:val="제목 51"/>
    <w:next w:val="a3"/>
    <w:qFormat/>
    <w:rPr>
      <w:color w:val="2E74B5"/>
    </w:rPr>
  </w:style>
  <w:style w:type="paragraph" w:customStyle="1" w:styleId="61">
    <w:name w:val="제목 61"/>
    <w:next w:val="a3"/>
    <w:qFormat/>
    <w:rPr>
      <w:color w:val="1F4D78"/>
    </w:rPr>
  </w:style>
  <w:style w:type="paragraph" w:customStyle="1" w:styleId="1">
    <w:name w:val="굵은 텍스트1"/>
    <w:next w:val="a3"/>
    <w:qFormat/>
    <w:rPr>
      <w:b/>
      <w:bCs/>
    </w:rPr>
  </w:style>
  <w:style w:type="paragraph" w:styleId="a4">
    <w:name w:val="List Paragraph"/>
    <w:qFormat/>
  </w:style>
  <w:style w:type="character" w:styleId="a5">
    <w:name w:val="Hyperlink"/>
    <w:uiPriority w:val="99"/>
    <w:unhideWhenUsed/>
    <w:rPr>
      <w:color w:val="0563C1"/>
      <w:u w:val="single" w:color="auto"/>
    </w:rPr>
  </w:style>
  <w:style w:type="character" w:styleId="a6">
    <w:name w:val="footnote reference"/>
    <w:uiPriority w:val="99"/>
    <w:semiHidden/>
    <w:unhideWhenUsed/>
    <w:rPr>
      <w:vertAlign w:val="superscript"/>
    </w:rPr>
  </w:style>
  <w:style w:type="paragraph" w:styleId="a7">
    <w:name w:val="footnote text"/>
    <w:uiPriority w:val="99"/>
    <w:link w:val="Char"/>
    <w:semiHidden/>
    <w:unhideWhenUsed/>
  </w:style>
  <w:style w:type="character" w:customStyle="1" w:styleId="Char">
    <w:name w:val="각주 텍스트 Char"/>
    <w:uiPriority w:val="99"/>
    <w:link w:val="a7"/>
    <w:semiHidden/>
    <w:unhideWhenUsed/>
    <w:rPr>
      <w:sz w:val="20"/>
      <w:szCs w:val="20"/>
    </w:rPr>
  </w:style>
  <w:style w:type="character" w:styleId="a8">
    <w:name w:val="endnote reference"/>
    <w:uiPriority w:val="99"/>
    <w:semiHidden/>
    <w:unhideWhenUsed/>
    <w:rPr>
      <w:vertAlign w:val="superscript"/>
    </w:rPr>
  </w:style>
  <w:style w:type="paragraph" w:styleId="a9">
    <w:name w:val="endnote text"/>
    <w:uiPriority w:val="99"/>
    <w:link w:val="Char0"/>
    <w:semiHidden/>
    <w:unhideWhenUsed/>
  </w:style>
  <w:style w:type="character" w:customStyle="1" w:styleId="Char0">
    <w:name w:val="미주 텍스트 Char"/>
    <w:uiPriority w:val="99"/>
    <w:link w:val="a9"/>
    <w:semiHidden/>
    <w:unhideWhenUse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Hancom Office">
  <a:themeElements>
    <a:clrScheme name="Hancom Office">
      <a:dk1>
        <a:sysClr lastClr="000000" val="windowText"/>
      </a:dk1>
      <a:lt1>
        <a:sysClr lastClr="FFFFFF" val="window"/>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함초롬돋움"/>
        <a:ea typeface=""/>
        <a:cs typeface=""/>
        <a:font script="Jpan" typeface="MS Mincho"/>
        <a:font script="Hang" typeface="함초롬돋움"/>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ThinkFree Mobile Write</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iPad</cp:lastModifiedBy>
  <cp:revision>1</cp:revision>
  <dcterms:created xsi:type="dcterms:W3CDTF">2026-07-10T09:31:00Z</dcterms:created>
  <dcterms:modified xsi:type="dcterms:W3CDTF">2026-07-17T09:58:21Z</dcterms:modified>
</cp:coreProperties>
</file>