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pBdr>
          <w:bottom w:val="single" w:sz="16" w:space="6" w:color="2E8B87"/>
        </w:pBdr>
        <w:spacing w:after="100" w:before="60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>2026 전주시 청년-어르신 서로돌봄 봉사활동</w:t>
      </w:r>
    </w:p>
    <w:p>
      <w:pPr>
        <w:jc w:val="center"/>
        <w:pBdr>
          <w:bottom w:val="single" w:sz="16" w:space="6" w:color="2E8B87"/>
        </w:pBdr>
        <w:spacing w:after="100" w:before="60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>
      <w:pPr>
        <w:jc w:val="center"/>
        <w:spacing w:after="300" w:before="100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짧아도 좋습니다.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</w:tblPr>
      <w:tblGrid>
        <w:gridCol w:w="2337"/>
        <w:gridCol w:w="2338"/>
        <w:gridCol w:w="2337"/>
        <w:gridCol w:w="2338"/>
      </w:tblGrid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3</w:t>
            </w:r>
            <w:r>
              <w:rPr>
                <w:lang w:eastAsia="ko-KR"/>
                <w:rtl w:val="off"/>
              </w:rPr>
              <w:t>회</w:t>
            </w:r>
            <w:r>
              <w:rPr>
                <w:lang w:eastAsia="ko-KR"/>
                <w:rtl w:val="off"/>
              </w:rPr>
              <w:t>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  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>
              <w:rPr>
                <w:lang w:eastAsia="ko-KR"/>
                <w:rFonts w:ascii="맑은 고딕" w:eastAsia="맑은 고딕" w:hAnsi="맑은 고딕" w:cs="맑은 고딕"/>
                <w:color w:val="222222"/>
                <w:sz w:val="19"/>
                <w:szCs w:val="19"/>
                <w:rtl w:val="off"/>
              </w:rPr>
              <w:t>21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오소진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서금순님</w:t>
            </w:r>
          </w:p>
        </w:tc>
      </w:tr>
      <w:tr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다음 회차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2026</w:t>
            </w:r>
            <w:r>
              <w:rPr>
                <w:lang w:eastAsia="ko-KR"/>
                <w:rtl w:val="off"/>
              </w:rPr>
              <w:t>.07</w:t>
            </w:r>
            <w:r>
              <w:rPr>
                <w:lang w:eastAsia="ko-KR"/>
                <w:rtl w:val="off"/>
              </w:rPr>
              <w:t>.27 월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회차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>
            <w:pPr>
              <w:jc w:val="center"/>
            </w:pPr>
            <w:r>
              <w:rPr>
                <w:lang w:eastAsia="ko-KR"/>
                <w:rtl w:val="off"/>
              </w:rPr>
              <w:t>어르신</w:t>
            </w:r>
            <w:r>
              <w:rPr>
                <w:lang w:eastAsia="ko-KR"/>
                <w:rtl w:val="off"/>
              </w:rPr>
              <w:t xml:space="preserve"> 집</w:t>
            </w:r>
          </w:p>
        </w:tc>
      </w:tr>
    </w:tbl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/>
        <w:t>오늘은 어르신 댁에서 다음 주 월요일까지 활용할 맞춤형 건강수첩을 함께 제작했습니다. 수첩에는 공복 혈당 기록지와 함께, 여름철 건강을 위한 '물 3잔 이상 마시기' 및 발 붓기 완화를 위한 '발 까딱 운동하기' 체크리스트를 담았습니다. 또한, 어르신 댁에 있는 혈당 측정기를 스스로 활용하실 수 있도록 사용 방법을 차근차근 안내해 드렸습니다. 이어서 이번 주 주제인 '어린시절'에 대해 대화를 나누며 흙과 꽃으로 소꿉놀이했던 추억을 공유했고, 어르신이 궁금해하셨던 컴퓨터 기본 사용법 안내와 다음 주 병원 일정 상의, 그리고 기초 혈압·혈당 체크까지 알차게 진행했습니다.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/>
        <w:t>어르신의 어린 시절 이야기를 들으며 저의 어린 시절 추억과 연결되었던 순간이 가장 기억에 남습니다. 어르신께서 어릴 적 흙과 꽃으로 소꿉놀이를 하며 자랐다고 하셨는데, 저 역시 어릴 때 꽃을 으깨며 놀았던 기억이 떠올라 세대를 넘어 깊은 공감대를 형성할 수 있었습니다. 또한, 집에 두고 쓰지 못하셨던 혈당 측정기 사용법을 알려드렸을 때, 앞으로 직접 관리해 보시겠다며 적극적인 의지를 보여주신 모습도 매우 뜻깊었습니다.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/>
        <w:t>어르신께서 스스로 건강을 관리하실 수 있도록 작은 생활 습관(물 마시기, 발 운동)과 혈당 측정기 사용법을 직관적인 수첩 형태로 만들어 드리는 것이 행동 변화에 큰 동기부여가 된다는 점을 배웠습니다. 또한, 컴퓨터 사용법이나 병원 일정 같이 일상에서 실제로 필요한 부분들을 함께 챙겨드리는 과정에서 어르신의 삶에 실질적인 도움이 되는 소통의 중요성을 다시 한번 깨달았습니다.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/>
        <w:t>이번 주에 함께 만든 건강수첩의 '공복 혈당 기록지'와 '생활 수칙 체크리스트'가 잘 이행되었는지 함께 점검하고 격려해 드리고 싶습니다. 또한 상의해 둔 병원 일정을 다시 한번 챙겨드리며, 어르신의 발 붓기 변화와 전반적인 컨디션을 연속성 있게 모니터링할 예정입니다.</w:t>
      </w:r>
    </w:p>
    <w:p>
      <w:pPr>
        <w:pStyle w:val="21"/>
        <w:spacing w:after="120" w:before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>
      <w:pPr>
        <w:pBdr>
          <w:bottom w:val="single" w:sz="4" w:space="4" w:color="AAAAAA"/>
        </w:pBdr>
        <w:spacing w:after="260"/>
      </w:pPr>
      <w:r>
        <w:t xml:space="preserve"> </w:t>
      </w:r>
      <w:r>
        <w:rPr/>
        <w:t>매회차 어르신과 대화를 나눌수록 서로 간의 친밀감과 신뢰가 더욱 두터워짐을 느낍니다. 세심하게 준비한 건강수첩을 기쁘게 받아주시고, 컴퓨터 배움에도 열정을 보여주신 어르신께 감사드립니다. 어르신께서 더운 여름을 건강하고 즐겁게 보내실 수 있도록 든든한 조력자로서 함께하겠습니다.</w:t>
      </w:r>
    </w:p>
    <w:p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함초롬돋움" w:hAnsi="Times New Roman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336"/>
    <w:lsdException w:name="Light List Accent 1" w:uiPriority="337"/>
    <w:lsdException w:name="Light Grid Accent 1" w:uiPriority="33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336"/>
    <w:lsdException w:name="Light List Accent 2" w:uiPriority="337"/>
    <w:lsdException w:name="Light Grid Accent 2" w:uiPriority="33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336"/>
    <w:lsdException w:name="Light List Accent 3" w:uiPriority="337"/>
    <w:lsdException w:name="Light Grid Accent 3" w:uiPriority="33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336"/>
    <w:lsdException w:name="Light List Accent 4" w:uiPriority="337"/>
    <w:lsdException w:name="Light Grid Accent 4" w:uiPriority="33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336"/>
    <w:lsdException w:name="Light List Accent 5" w:uiPriority="337"/>
    <w:lsdException w:name="Light Grid Accent 5" w:uiPriority="33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336"/>
    <w:lsdException w:name="Light List Accent 6" w:uiPriority="337"/>
    <w:lsdException w:name="Light Grid Accent 6" w:uiPriority="33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 w:color="auto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uiPriority w:val="99"/>
    <w:link w:val="Char"/>
    <w:semiHidden/>
    <w:unhideWhenUsed/>
  </w:style>
  <w:style w:type="character" w:customStyle="1" w:styleId="Char">
    <w:name w:val="각주 텍스트 Char"/>
    <w:uiPriority w:val="99"/>
    <w:link w:val="a7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uiPriority w:val="99"/>
    <w:link w:val="Char0"/>
    <w:semiHidden/>
    <w:unhideWhenUsed/>
  </w:style>
  <w:style w:type="character" w:customStyle="1" w:styleId="Char0">
    <w:name w:val="미주 텍스트 Char"/>
    <w:uiPriority w:val="99"/>
    <w:link w:val="a9"/>
    <w:semiHidden/>
    <w:unhideWhenUs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iPad</cp:lastModifiedBy>
  <cp:revision>1</cp:revision>
  <dcterms:created xsi:type="dcterms:W3CDTF">2026-07-10T09:31:00Z</dcterms:created>
  <dcterms:modified xsi:type="dcterms:W3CDTF">2026-07-28T13:01:35Z</dcterms:modified>
</cp:coreProperties>
</file>