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bookmarkStart w:id="1" w:name="_top"/>
      <w:bookmarkEnd w:id="1"/>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3회차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24</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오수아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서송자</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2026.07.31 (금) 13시</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부에노까사 카페</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jc w:val="both"/>
        <w:pBdr>
          <w:bottom w:val="single" w:sz="4" w:space="4" w:color="AAAAAA"/>
        </w:pBdr>
        <w:spacing w:after="260"/>
        <w:rPr>
          <w:lang w:eastAsia="ko-KR"/>
          <w:rFonts w:hint="eastAsia"/>
          <w:rtl w:val="off"/>
        </w:rPr>
      </w:pPr>
      <w:r>
        <w:rPr>
          <w:lang w:eastAsia="ko-KR"/>
          <w:rtl w:val="off"/>
        </w:rPr>
        <w:t xml:space="preserve"> 오늘은 계획했던 3주차 활동인 ‘스마트폰을 통해 연락 및 소통해보기’ 활동을 진행했습니다. ‘전화 걸기’와 ‘문자 메시지 보내기’를 해보았는데, 단순 전화를 걸고 받고뿐만 아니라 영상통화, 연락처 등록, 이모티콘을 사용해 문자 메시지를 보내보는 것도 함께 해보았습니다.  </w:t>
      </w:r>
    </w:p>
    <w:p>
      <w:pPr>
        <w:jc w:val="both"/>
        <w:pBdr>
          <w:bottom w:val="single" w:sz="4" w:space="4" w:color="AAAAAA"/>
        </w:pBdr>
        <w:spacing w:after="260"/>
        <w:rPr>
          <w:lang w:eastAsia="ko-KR"/>
          <w:rFonts w:hint="eastAsia"/>
          <w:rtl w:val="off"/>
        </w:rPr>
      </w:pPr>
      <w:r>
        <w:rPr>
          <w:lang w:eastAsia="ko-KR"/>
          <w:rFonts w:hint="eastAsia"/>
          <w:rtl w:val="off"/>
        </w:rPr>
        <w:t xml:space="preserve"> 어르신의 스마트폰이 사정상 영상통화가 가능하지 않아 제대로 된 영상통화는 어려웠지만,  직접 영상통화 버튼을 찾아서 전화를 걸어보고, 화면 속에 자신의 얼굴이 나오는 것을 확인해보면서 어르신께서 디지털 기기에 대한 자신감과 즐거움을 느끼셨습니다. 활동 이후에는 함께 체크리스트를 작성하면서 오늘 학습했던 것들을 다시 떠올려보았습니다. </w:t>
      </w:r>
    </w:p>
    <w:p>
      <w:pPr>
        <w:jc w:val="both"/>
        <w:pBdr>
          <w:bottom w:val="single" w:sz="4" w:space="4" w:color="AAAAAA"/>
        </w:pBdr>
        <w:spacing w:after="260"/>
      </w:pPr>
      <w:r>
        <w:rPr>
          <w:lang w:eastAsia="ko-KR"/>
          <w:rtl w:val="off"/>
        </w:rPr>
        <w:t xml:space="preserve"> 또한 ‘나의 어린시절’이라는 주제로 대화를 나눈 뒤 그림일기를 작성했는데, 어르신의 초등학교 시절 즐거웠던 추억을 함께 이야기하면서 어르신이 가장 잘했던 과목이 수학이었다는 이야기를 들려주셨습니다. 산수를 잘해서 칠판 앞에 나가 문제를 풀었던 추억 속 순간을 그림으로 표현해 보았습니다.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jc w:val="both"/>
        <w:pBdr>
          <w:bottom w:val="single" w:sz="4" w:space="4" w:color="AAAAAA"/>
        </w:pBdr>
        <w:spacing w:after="260"/>
        <w:rPr>
          <w:lang w:eastAsia="ko-KR"/>
          <w:rFonts w:hint="eastAsia"/>
          <w:rtl w:val="off"/>
        </w:rPr>
      </w:pPr>
      <w:r>
        <w:rPr>
          <w:lang w:eastAsia="ko-KR"/>
          <w:rtl w:val="off"/>
        </w:rPr>
        <w:t xml:space="preserve">  오늘 활동 중 문자 메시지 보내기 활동을 하면서 어르신께서 손이 불편해 타자를 치기 어려워 하시는게 기억에 남았습니다. 이 모습을 보면서 좀 더 세심하게 활동을 기획해야 겠다는 반성과 함께 앞으로의 활동은 어르신의 세부적인 특성을 고려해 기획해야 겠다는 생각을 하게 되었습니다. </w:t>
      </w:r>
    </w:p>
    <w:p>
      <w:pPr>
        <w:jc w:val="both"/>
        <w:pBdr>
          <w:bottom w:val="single" w:sz="4" w:space="4" w:color="AAAAAA"/>
        </w:pBdr>
        <w:spacing w:after="260"/>
      </w:pPr>
      <w:r>
        <w:rPr>
          <w:lang w:eastAsia="ko-KR"/>
          <w:rtl w:val="off"/>
        </w:rPr>
        <w:t xml:space="preserve"> 또한 어르신과 함께 어렸을 때의 추억을 이야기하면서 어르신이 어린 시절 좋아했던 것, 취미, 가족 이야기 등 다양한 주제에 대해 대화를 나누었고, 이를 통해 어르신과 전보다 더 유대가 쌓인 것 같아 뿌듯함을 느낄 수 있어 기억에 남는 순간이었습니다.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jc w:val="both"/>
        <w:pBdr>
          <w:bottom w:val="single" w:sz="4" w:space="4" w:color="AAAAAA"/>
        </w:pBdr>
        <w:spacing w:after="260"/>
        <w:rPr>
          <w:lang w:eastAsia="ko-KR"/>
          <w:rFonts w:hint="eastAsia"/>
          <w:rtl w:val="off"/>
        </w:rPr>
      </w:pPr>
      <w:r>
        <w:rPr>
          <w:lang w:eastAsia="ko-KR"/>
          <w:rtl w:val="off"/>
        </w:rPr>
        <w:t xml:space="preserve"> 어르신께서 문자를 보내기 위해 타자를 치실 때, 손가락이 아파 문자를 보내기 어려워하시는 것을 보면서 고령자의 신체적 특성을 반영한 디지털 환경이 완벽하게 마련되지는 않았음을 체감할 수 있었습니다. 고령자를 고려한 스마트폰의 접근성 기능 확대를 위한 여러 방안들이 필요함을 느낄 수 있었고, 저 또한 어르신과의 디지털 교육에서 모든 어르신에게 일괄적으로 적용 가능한 교육이 아니라 어르신의 신체적 특성과 같은 개인적 특성을 고려해서 맞춤형으로 디지털 교육 또는 봉사활동이 수행되어야 한다는 것을 느끼게 되었습니다. 예를 들어, 손이 불편하신 어르신은 음성 기능을 중심으로, 시력이 약하신 어르신은 글자 크기를 확대하거나 화면을 확대해서 교육하는 등 개인의 특성에 맞는 교육이 이루어질 때 실질적인 활용도가 높아짐을 배우게 되었습니다. </w:t>
      </w:r>
    </w:p>
    <w:p>
      <w:pPr>
        <w:jc w:val="both"/>
        <w:pBdr>
          <w:bottom w:val="single" w:sz="4" w:space="4" w:color="AAAAAA"/>
        </w:pBdr>
        <w:spacing w:after="260"/>
      </w:pPr>
      <w:r>
        <w:rPr>
          <w:lang w:eastAsia="ko-KR"/>
          <w:rtl w:val="off"/>
        </w:rPr>
        <w:t xml:space="preserve"> 이와 함께 어르신의 시각에서 디지털 기기를 사용해보면서 노년층이 디지털 기기를 사용하기 어려운 이유가 단순히 나이가 많아서가 아닌, 관절 통증, 시력 저하, 손의 미세한 움직임 감소 등 여러 세부적인 요인들이 함께 작용하는 것을 보면서 디지털 소외 문제는 개인의 차원을 넘어 사회적 차원의 지원이 함께 고려되어야 함을 느끼게 되었습니다.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jc w:val="both"/>
        <w:pBdr>
          <w:bottom w:val="single" w:sz="4" w:space="4" w:color="AAAAAA"/>
        </w:pBdr>
        <w:spacing w:after="260"/>
        <w:rPr>
          <w:lang w:eastAsia="ko-KR"/>
          <w:rFonts w:hint="eastAsia"/>
          <w:sz w:val="20"/>
          <w:rtl w:val="off"/>
        </w:rPr>
      </w:pPr>
      <w:r>
        <w:rPr>
          <w:lang w:eastAsia="ko-KR"/>
          <w:rtl w:val="off"/>
        </w:rPr>
        <w:t xml:space="preserve"> 다음 회차에는 어르신과 함께 ‘</w:t>
      </w:r>
      <w:r>
        <w:rPr>
          <w:sz w:val="20"/>
        </w:rPr>
        <w:t>생활에 필요한 스마트폰 앱(app) 사용 및 관련 정보 검색해보기</w:t>
      </w:r>
      <w:r>
        <w:rPr>
          <w:lang w:eastAsia="ko-KR"/>
          <w:sz w:val="20"/>
          <w:rtl w:val="off"/>
        </w:rPr>
        <w:t xml:space="preserve">’ 활동을 진행할 예정입니다. 이러한 활동은 어르신의 일상생활을 유용하고 더욱 편리하게 만들 수 있는 것으로 </w:t>
      </w:r>
      <w:r>
        <w:rPr>
          <w:sz w:val="20"/>
        </w:rPr>
        <w:t>날씨, 버스 정보, 병원 예약 및 시간 알아보기, 근처 약국 찾아보기 및 공공기관 정보 찾아보기 등</w:t>
      </w:r>
      <w:r>
        <w:rPr>
          <w:lang w:eastAsia="ko-KR"/>
          <w:sz w:val="20"/>
          <w:rtl w:val="off"/>
        </w:rPr>
        <w:t xml:space="preserve">이 있습니다. </w:t>
      </w:r>
    </w:p>
    <w:p>
      <w:pPr>
        <w:jc w:val="both"/>
        <w:pBdr>
          <w:bottom w:val="single" w:sz="4" w:space="4" w:color="AAAAAA"/>
        </w:pBdr>
        <w:spacing w:after="260"/>
        <w:rPr>
          <w:lang w:eastAsia="ko-KR"/>
          <w:rFonts w:hint="eastAsia"/>
          <w:rtl w:val="off"/>
        </w:rPr>
      </w:pPr>
      <w:r>
        <w:rPr>
          <w:lang w:eastAsia="ko-KR"/>
          <w:sz w:val="20"/>
          <w:rtl w:val="off"/>
        </w:rPr>
        <w:t xml:space="preserve"> </w:t>
      </w:r>
      <w:r>
        <w:rPr>
          <w:lang w:eastAsia="ko-KR"/>
          <w:rtl w:val="off"/>
        </w:rPr>
        <w:t xml:space="preserve">디지털 소외와 관련된 여러 문제 중 가장 큰 문제는 바로 ‘정보 격차’입니다. 많은 공공 서비스와 생활 서비스가 스마트폰 앱을 중심으로 제공되고 있기 때문에 스마트폰에 익숙하지 않은 노년층은 정보의 격차와 그에 따른 사회적 소외 문제에 더욱 쉽게 노출될 위험이 있습니다. </w:t>
      </w:r>
    </w:p>
    <w:p>
      <w:pPr>
        <w:jc w:val="both"/>
        <w:pBdr>
          <w:bottom w:val="single" w:sz="4" w:space="4" w:color="AAAAAA"/>
        </w:pBdr>
        <w:spacing w:after="260"/>
      </w:pPr>
      <w:r>
        <w:rPr>
          <w:lang w:eastAsia="ko-KR"/>
          <w:rtl w:val="off"/>
        </w:rPr>
        <w:t xml:space="preserve"> 따라서 이러한 문제와 관련해서 생활에 필요한 정보들을 검색하고 사용해봄으로써 디지털 환경의 적응성을 높여 디지털 소외를 줄이고, 더불어 문제해결능력과 사회활동에 참여할 수 있는 가능성을 높이는데 기여할 수 있습니다. </w:t>
      </w:r>
    </w:p>
    <w:p>
      <w:pPr>
        <w:pStyle w:val="21"/>
        <w:jc w:val="both"/>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lang w:eastAsia="ko-KR"/>
          <w:rtl w:val="off"/>
        </w:rPr>
        <w:t xml:space="preserve"> 이번주 활동을 통해 </w:t>
      </w:r>
      <w:r>
        <w:rPr/>
        <w:t>전화, 문자, 영상통화를 직접 연습하면서 어르신</w:t>
      </w:r>
      <w:r>
        <w:rPr>
          <w:lang w:eastAsia="ko-KR"/>
          <w:rtl w:val="off"/>
        </w:rPr>
        <w:t xml:space="preserve">이 </w:t>
      </w:r>
      <w:r>
        <w:rPr/>
        <w:t xml:space="preserve">가족이나 지인과 더욱 편리하게 소통할 수 있는 기반을 마련할 </w:t>
      </w:r>
      <w:r>
        <w:rPr>
          <w:lang w:eastAsia="ko-KR"/>
          <w:rtl w:val="off"/>
        </w:rPr>
        <w:t xml:space="preserve">수 있는 기회가 되었습니다. 이를 통해 어르신께 </w:t>
      </w:r>
      <w:r>
        <w:rPr/>
        <w:t>스마트폰 사용에 대한 자신감과 사회적 연결감을 키우는 긍정적인 경험</w:t>
      </w:r>
      <w:r>
        <w:rPr>
          <w:lang w:eastAsia="ko-KR"/>
          <w:rtl w:val="off"/>
        </w:rPr>
        <w:t xml:space="preserve">이 될 수 있었으면 좋겠다는 생각을 했었고, 고령자를 고려한 디지털 환경이 마련되어야 함을 직접적으로 느낄 수 있는 기회였습니다. </w:t>
      </w:r>
    </w:p>
    <w:p>
      <w:pPr>
        <w:jc w:val="both"/>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11" w:unhideWhenUsed="1"/>
    <w:lsdException w:name="toc 2" w:semiHidden="1" w:uiPriority="1911" w:unhideWhenUsed="1"/>
    <w:lsdException w:name="toc 3" w:semiHidden="1" w:uiPriority="1911" w:unhideWhenUsed="1"/>
    <w:lsdException w:name="toc 4" w:semiHidden="1" w:uiPriority="1911" w:unhideWhenUsed="1"/>
    <w:lsdException w:name="toc 5" w:semiHidden="1" w:uiPriority="1911" w:unhideWhenUsed="1"/>
    <w:lsdException w:name="toc 6" w:semiHidden="1" w:uiPriority="1911" w:unhideWhenUsed="1"/>
    <w:lsdException w:name="toc 7" w:semiHidden="1" w:uiPriority="1911" w:unhideWhenUsed="1"/>
    <w:lsdException w:name="toc 8" w:semiHidden="1" w:uiPriority="1911" w:unhideWhenUsed="1"/>
    <w:lsdException w:name="toc 9" w:semiHidden="1" w:uiPriority="191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0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72" w:qFormat="1"/>
    <w:lsdException w:name="Emphasis" w:uiPriority="66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911"/>
    <w:lsdException w:name="Table Theme" w:semiHidden="1" w:unhideWhenUsed="1"/>
    <w:lsdException w:name="Placeholder Text" w:semiHidden="1"/>
    <w:lsdException w:name="No Spacing" w:uiPriority="1" w:qFormat="1"/>
    <w:lsdException w:name="Light Shading" w:uiPriority="8322"/>
    <w:lsdException w:name="Light List" w:uiPriority="8323"/>
    <w:lsdException w:name="Light Grid" w:uiPriority="832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8322"/>
    <w:lsdException w:name="Light List Accent 1" w:uiPriority="8323"/>
    <w:lsdException w:name="Light Grid Accent 1" w:uiPriority="8324"/>
    <w:lsdException w:name="Medium Shading 1 Accent 1"/>
    <w:lsdException w:name="Medium Shading 2 Accent 1" w:uiPriority="0"/>
    <w:lsdException w:name="Medium List 1 Accent 1" w:uiPriority="0"/>
    <w:lsdException w:name="Revision" w:semiHidden="1"/>
    <w:lsdException w:name="List Paragraph" w:uiPriority="1906" w:qFormat="1"/>
    <w:lsdException w:name="Quote" w:uiPriority="1433" w:qFormat="1"/>
    <w:lsdException w:name="Intense Quote" w:uiPriority="158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8322"/>
    <w:lsdException w:name="Light List Accent 2" w:uiPriority="8323"/>
    <w:lsdException w:name="Light Grid Accent 2" w:uiPriority="832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8322"/>
    <w:lsdException w:name="Light List Accent 3" w:uiPriority="8323"/>
    <w:lsdException w:name="Light Grid Accent 3" w:uiPriority="832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8322"/>
    <w:lsdException w:name="Light List Accent 4" w:uiPriority="8323"/>
    <w:lsdException w:name="Light Grid Accent 4" w:uiPriority="832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8322"/>
    <w:lsdException w:name="Light List Accent 5" w:uiPriority="8323"/>
    <w:lsdException w:name="Light Grid Accent 5" w:uiPriority="832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8322"/>
    <w:lsdException w:name="Light List Accent 6" w:uiPriority="8323"/>
    <w:lsdException w:name="Light Grid Accent 6" w:uiPriority="832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307" w:qFormat="1"/>
    <w:lsdException w:name="Intense Emphasis" w:uiPriority="663" w:qFormat="1"/>
    <w:lsdException w:name="Subtle Reference" w:uiPriority="1585" w:qFormat="1"/>
    <w:lsdException w:name="Intense Reference" w:uiPriority="1634" w:qFormat="1"/>
    <w:lsdException w:name="Book Title" w:uiPriority="1635" w:qFormat="1"/>
    <w:lsdException w:name="Bibliography" w:semiHidden="1" w:uiPriority="1909" w:unhideWhenUsed="1"/>
    <w:lsdException w:name="TOC Heading" w:semiHidden="1" w:uiPriority="1911" w:unhideWhenUsed="1" w:qFormat="1"/>
    <w:lsdException w:name="Plain Table 1" w:uiPriority="5171"/>
    <w:lsdException w:name="Plain Table 2" w:uiPriority="5430"/>
    <w:lsdException w:name="Plain Table 3" w:uiPriority="5431"/>
    <w:lsdException w:name="Plain Table 4" w:uiPriority="5444"/>
    <w:lsdException w:name="Plain Table 5" w:uiPriority="5445"/>
    <w:lsdException w:name="Grid Table Light" w:uiPriority="5170"/>
    <w:lsdException w:name="Grid Table 1 Light" w:uiPriority="5494"/>
    <w:lsdException w:name="Grid Table 2" w:uiPriority="5495"/>
    <w:lsdException w:name="Grid Table 3" w:uiPriority="5508"/>
    <w:lsdException w:name="Grid Table 4" w:uiPriority="5509"/>
    <w:lsdException w:name="Grid Table 5 Dark" w:uiPriority="5684"/>
    <w:lsdException w:name="Grid Table 6 Colorful" w:uiPriority="5685"/>
    <w:lsdException w:name="Grid Table 7 Colorful" w:uiPriority="6406"/>
    <w:lsdException w:name="Grid Table 1 Light Accent 1" w:uiPriority="5494"/>
    <w:lsdException w:name="Grid Table 2 Accent 1" w:uiPriority="5495"/>
    <w:lsdException w:name="Grid Table 3 Accent 1" w:uiPriority="5508"/>
    <w:lsdException w:name="Grid Table 4 Accent 1" w:uiPriority="5509"/>
    <w:lsdException w:name="Grid Table 5 Dark Accent 1" w:uiPriority="5684"/>
    <w:lsdException w:name="Grid Table 6 Colorful Accent 1" w:uiPriority="5685"/>
    <w:lsdException w:name="Grid Table 7 Colorful Accent 1" w:uiPriority="6406"/>
    <w:lsdException w:name="Grid Table 1 Light Accent 2" w:uiPriority="5494"/>
    <w:lsdException w:name="Grid Table 2 Accent 2" w:uiPriority="5495"/>
    <w:lsdException w:name="Grid Table 3 Accent 2" w:uiPriority="5508"/>
    <w:lsdException w:name="Grid Table 4 Accent 2" w:uiPriority="5509"/>
    <w:lsdException w:name="Grid Table 5 Dark Accent 2" w:uiPriority="5684"/>
    <w:lsdException w:name="Grid Table 6 Colorful Accent 2" w:uiPriority="5685"/>
    <w:lsdException w:name="Grid Table 7 Colorful Accent 2" w:uiPriority="6406"/>
    <w:lsdException w:name="Grid Table 1 Light Accent 3" w:uiPriority="5494"/>
    <w:lsdException w:name="Grid Table 2 Accent 3" w:uiPriority="5495"/>
    <w:lsdException w:name="Grid Table 3 Accent 3" w:uiPriority="5508"/>
    <w:lsdException w:name="Grid Table 4 Accent 3" w:uiPriority="5509"/>
    <w:lsdException w:name="Grid Table 5 Dark Accent 3" w:uiPriority="5684"/>
    <w:lsdException w:name="Grid Table 6 Colorful Accent 3" w:uiPriority="5685"/>
    <w:lsdException w:name="Grid Table 7 Colorful Accent 3" w:uiPriority="6406"/>
    <w:lsdException w:name="Grid Table 1 Light Accent 4" w:uiPriority="5494"/>
    <w:lsdException w:name="Grid Table 2 Accent 4" w:uiPriority="5495"/>
    <w:lsdException w:name="Grid Table 3 Accent 4" w:uiPriority="5508"/>
    <w:lsdException w:name="Grid Table 4 Accent 4" w:uiPriority="5509"/>
    <w:lsdException w:name="Grid Table 5 Dark Accent 4" w:uiPriority="5684"/>
    <w:lsdException w:name="Grid Table 6 Colorful Accent 4" w:uiPriority="5685"/>
    <w:lsdException w:name="Grid Table 7 Colorful Accent 4" w:uiPriority="6406"/>
    <w:lsdException w:name="Grid Table 1 Light Accent 5" w:uiPriority="5494"/>
    <w:lsdException w:name="Grid Table 2 Accent 5" w:uiPriority="5495"/>
    <w:lsdException w:name="Grid Table 3 Accent 5" w:uiPriority="5508"/>
    <w:lsdException w:name="Grid Table 4 Accent 5" w:uiPriority="5509"/>
    <w:lsdException w:name="Grid Table 5 Dark Accent 5" w:uiPriority="5684"/>
    <w:lsdException w:name="Grid Table 6 Colorful Accent 5" w:uiPriority="5685"/>
    <w:lsdException w:name="Grid Table 7 Colorful Accent 5" w:uiPriority="6406"/>
    <w:lsdException w:name="Grid Table 1 Light Accent 6" w:uiPriority="5494"/>
    <w:lsdException w:name="Grid Table 2 Accent 6" w:uiPriority="5495"/>
    <w:lsdException w:name="Grid Table 3 Accent 6" w:uiPriority="5508"/>
    <w:lsdException w:name="Grid Table 4 Accent 6" w:uiPriority="5509"/>
    <w:lsdException w:name="Grid Table 5 Dark Accent 6" w:uiPriority="5684"/>
    <w:lsdException w:name="Grid Table 6 Colorful Accent 6" w:uiPriority="5685"/>
    <w:lsdException w:name="Grid Table 7 Colorful Accent 6" w:uiPriority="6406"/>
    <w:lsdException w:name="List Table 1 Light" w:uiPriority="5494"/>
    <w:lsdException w:name="List Table 2" w:uiPriority="5495"/>
    <w:lsdException w:name="List Table 3" w:uiPriority="5508"/>
    <w:lsdException w:name="List Table 4" w:uiPriority="5509"/>
    <w:lsdException w:name="List Table 5 Dark" w:uiPriority="5684"/>
    <w:lsdException w:name="List Table 6 Colorful" w:uiPriority="5685"/>
    <w:lsdException w:name="List Table 7 Colorful" w:uiPriority="6406"/>
    <w:lsdException w:name="List Table 1 Light Accent 1" w:uiPriority="5494"/>
    <w:lsdException w:name="List Table 2 Accent 1" w:uiPriority="5495"/>
    <w:lsdException w:name="List Table 3 Accent 1" w:uiPriority="5508"/>
    <w:lsdException w:name="List Table 4 Accent 1" w:uiPriority="5509"/>
    <w:lsdException w:name="List Table 5 Dark Accent 1" w:uiPriority="5684"/>
    <w:lsdException w:name="List Table 6 Colorful Accent 1" w:uiPriority="5685"/>
    <w:lsdException w:name="List Table 7 Colorful Accent 1" w:uiPriority="6406"/>
    <w:lsdException w:name="List Table 1 Light Accent 2" w:uiPriority="5494"/>
    <w:lsdException w:name="List Table 2 Accent 2" w:uiPriority="5495"/>
    <w:lsdException w:name="List Table 3 Accent 2" w:uiPriority="5508"/>
    <w:lsdException w:name="List Table 4 Accent 2" w:uiPriority="5509"/>
    <w:lsdException w:name="List Table 5 Dark Accent 2" w:uiPriority="5684"/>
    <w:lsdException w:name="List Table 6 Colorful Accent 2" w:uiPriority="5685"/>
    <w:lsdException w:name="List Table 7 Colorful Accent 2" w:uiPriority="6406"/>
    <w:lsdException w:name="List Table 1 Light Accent 3" w:uiPriority="5494"/>
    <w:lsdException w:name="List Table 2 Accent 3" w:uiPriority="5495"/>
    <w:lsdException w:name="List Table 3 Accent 3" w:uiPriority="5508"/>
    <w:lsdException w:name="List Table 4 Accent 3" w:uiPriority="5509"/>
    <w:lsdException w:name="List Table 5 Dark Accent 3" w:uiPriority="5684"/>
    <w:lsdException w:name="List Table 6 Colorful Accent 3" w:uiPriority="5685"/>
    <w:lsdException w:name="List Table 7 Colorful Accent 3" w:uiPriority="6406"/>
    <w:lsdException w:name="List Table 1 Light Accent 4" w:uiPriority="5494"/>
    <w:lsdException w:name="List Table 2 Accent 4" w:uiPriority="5495"/>
    <w:lsdException w:name="List Table 3 Accent 4" w:uiPriority="5508"/>
    <w:lsdException w:name="List Table 4 Accent 4" w:uiPriority="5509"/>
    <w:lsdException w:name="List Table 5 Dark Accent 4" w:uiPriority="5684"/>
    <w:lsdException w:name="List Table 6 Colorful Accent 4" w:uiPriority="5685"/>
    <w:lsdException w:name="List Table 7 Colorful Accent 4" w:uiPriority="6406"/>
    <w:lsdException w:name="List Table 1 Light Accent 5" w:uiPriority="5494"/>
    <w:lsdException w:name="List Table 2 Accent 5" w:uiPriority="5495"/>
    <w:lsdException w:name="List Table 3 Accent 5" w:uiPriority="5508"/>
    <w:lsdException w:name="List Table 4 Accent 5" w:uiPriority="5509"/>
    <w:lsdException w:name="List Table 5 Dark Accent 5" w:uiPriority="5684"/>
    <w:lsdException w:name="List Table 6 Colorful Accent 5" w:uiPriority="5685"/>
    <w:lsdException w:name="List Table 7 Colorful Accent 5" w:uiPriority="6406"/>
    <w:lsdException w:name="List Table 1 Light Accent 6" w:uiPriority="5494"/>
    <w:lsdException w:name="List Table 2 Accent 6" w:uiPriority="5495"/>
    <w:lsdException w:name="List Table 3 Accent 6" w:uiPriority="5508"/>
    <w:lsdException w:name="List Table 4 Accent 6" w:uiPriority="5509"/>
    <w:lsdException w:name="List Table 5 Dark Accent 6" w:uiPriority="5684"/>
    <w:lsdException w:name="List Table 6 Colorful Accent 6" w:uiPriority="5685"/>
    <w:lsdException w:name="List Table 7 Colorful Accent 6" w:uiPriority="640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오수아</dc:creator>
  <cp:keywords/>
  <dc:description/>
  <cp:lastModifiedBy>오수아</cp:lastModifiedBy>
  <cp:revision>1</cp:revision>
  <dcterms:created xsi:type="dcterms:W3CDTF">2026-07-10T09:31:00Z</dcterms:created>
  <dcterms:modified xsi:type="dcterms:W3CDTF">2026-07-29T07:43:12Z</dcterms:modified>
  <cp:version>1200.0100.01</cp:version>
</cp:coreProperties>
</file>