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jc w:val="center"/>
        <w:pBdr>
          <w:bottom w:val="single" w:sz="16" w:space="6" w:color="2E8B87"/>
        </w:pBdr>
        <w:spacing w:after="100" w:before="60"/>
        <w:rPr>
          <w:rFonts w:ascii="맑은 고딕" w:eastAsia="맑은 고딕" w:hAnsi="맑은 고딕" w:cs="맑은 고딕"/>
          <w:b/>
          <w:bCs/>
          <w:color w:val="1F6E6A"/>
        </w:rPr>
      </w:pPr>
      <w:r>
        <w:rPr>
          <w:rFonts w:ascii="맑은 고딕" w:eastAsia="맑은 고딕" w:hAnsi="맑은 고딕" w:cs="맑은 고딕"/>
          <w:b/>
          <w:bCs/>
          <w:color w:val="1F6E6A"/>
        </w:rPr>
        <w:t>2026 전주시 청년-어르신 서로돌봄 봉사활동</w:t>
      </w:r>
    </w:p>
    <w:p>
      <w:pPr>
        <w:jc w:val="center"/>
        <w:pBdr>
          <w:bottom w:val="single" w:sz="16" w:space="6" w:color="2E8B87"/>
        </w:pBdr>
        <w:spacing w:after="100" w:before="60"/>
        <w:rPr>
          <w:rFonts w:ascii="맑은 고딕" w:eastAsia="맑은 고딕" w:hAnsi="맑은 고딕" w:cs="맑은 고딕" w:hint="default"/>
        </w:rPr>
      </w:pPr>
      <w:r>
        <w:rPr>
          <w:rFonts w:ascii="맑은 고딕" w:eastAsia="맑은 고딕" w:hAnsi="맑은 고딕" w:cs="맑은 고딕"/>
          <w:b/>
          <w:bCs/>
          <w:color w:val="222222"/>
          <w:sz w:val="34"/>
          <w:szCs w:val="34"/>
        </w:rPr>
        <w:t>청년 참여자 일기</w:t>
      </w:r>
    </w:p>
    <w:p>
      <w:pPr>
        <w:jc w:val="center"/>
        <w:spacing w:after="300" w:before="100"/>
        <w:rPr>
          <w:rFonts w:ascii="맑은 고딕" w:eastAsia="맑은 고딕" w:hAnsi="맑은 고딕" w:cs="맑은 고딕" w:hint="default"/>
        </w:rPr>
      </w:pPr>
      <w:r>
        <w:rPr>
          <w:rFonts w:ascii="맑은 고딕" w:eastAsia="맑은 고딕" w:hAnsi="맑은 고딕" w:cs="맑은 고딕"/>
          <w:color w:val="555555"/>
          <w:sz w:val="19"/>
          <w:szCs w:val="19"/>
        </w:rPr>
        <w:t>오늘 활동에서 느낀 점을 자유 형식으로 편하게 적어주세요</w:t>
      </w:r>
      <w:r>
        <w:rPr>
          <w:rFonts w:ascii="맑은 고딕" w:eastAsia="맑은 고딕" w:hAnsi="맑은 고딕" w:cs="맑은 고딕" w:hint="eastAsia"/>
          <w:color w:val="555555"/>
          <w:sz w:val="19"/>
          <w:szCs w:val="19"/>
        </w:rPr>
        <w:t>.</w:t>
      </w:r>
      <w:r>
        <w:rPr>
          <w:rFonts w:ascii="맑은 고딕" w:eastAsia="맑은 고딕" w:hAnsi="맑은 고딕" w:cs="맑은 고딕"/>
          <w:color w:val="555555"/>
          <w:sz w:val="19"/>
          <w:szCs w:val="19"/>
        </w:rPr>
        <w:t xml:space="preserve"> </w:t>
      </w:r>
      <w:r>
        <w:rPr>
          <w:rFonts w:ascii="맑은 고딕" w:eastAsia="맑은 고딕" w:hAnsi="맑은 고딕" w:cs="맑은 고딕"/>
          <w:color w:val="555555"/>
          <w:sz w:val="19"/>
          <w:szCs w:val="19"/>
        </w:rPr>
        <w:t>길어도</w:t>
      </w:r>
      <w:r>
        <w:rPr>
          <w:rFonts w:ascii="맑은 고딕" w:eastAsia="맑은 고딕" w:hAnsi="맑은 고딕" w:cs="맑은 고딕"/>
          <w:color w:val="555555"/>
          <w:sz w:val="19"/>
          <w:szCs w:val="19"/>
        </w:rPr>
        <w:t xml:space="preserve"> 짧아도 좋습니다.</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jc w:val="center"/>
      </w:tblPr>
      <w:tblGrid>
        <w:gridCol w:w="2337"/>
        <w:gridCol w:w="2338"/>
        <w:gridCol w:w="2337"/>
        <w:gridCol w:w="2338"/>
      </w:tblGrid>
      <w:tr>
        <w:trPr>
          <w:jc w:val="center"/>
        </w:trPr>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hint="default"/>
              </w:rPr>
            </w:pPr>
            <w:r>
              <w:rPr>
                <w:rFonts w:ascii="맑은 고딕" w:eastAsia="맑은 고딕" w:hAnsi="맑은 고딕" w:cs="맑은 고딕"/>
                <w:b/>
                <w:bCs/>
                <w:color w:val="FFFFFF"/>
                <w:sz w:val="19"/>
                <w:szCs w:val="19"/>
              </w:rPr>
              <w:t>회 차</w:t>
            </w:r>
          </w:p>
        </w:tc>
        <w:tc>
          <w:tcPr>
            <w:tcW w:w="2338" w:type="dxa"/>
            <w:tcMar>
              <w:top w:w="80" w:type="dxa"/>
              <w:left w:w="100" w:type="dxa"/>
              <w:bottom w:w="80" w:type="dxa"/>
              <w:right w:w="100" w:type="dxa"/>
            </w:tcMar>
            <w:vAlign w:val="center"/>
          </w:tcPr>
          <w:p>
            <w:pPr>
              <w:jc w:val="center"/>
              <w:rPr>
                <w:rFonts w:ascii="맑은 고딕" w:eastAsia="맑은 고딕" w:hAnsi="맑은 고딕" w:cs="맑은 고딕" w:hint="default"/>
              </w:rPr>
            </w:pPr>
            <w:r>
              <w:rPr>
                <w:lang w:eastAsia="ko-KR"/>
                <w:rFonts w:ascii="맑은 고딕" w:eastAsia="맑은 고딕" w:hAnsi="맑은 고딕" w:cs="맑은 고딕" w:hint="default"/>
                <w:rtl w:val="off"/>
              </w:rPr>
              <w:t>4회차</w:t>
            </w:r>
          </w:p>
        </w:tc>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hint="default"/>
              </w:rPr>
            </w:pPr>
            <w:r>
              <w:rPr>
                <w:rFonts w:ascii="맑은 고딕" w:eastAsia="맑은 고딕" w:hAnsi="맑은 고딕" w:cs="맑은 고딕"/>
                <w:b/>
                <w:bCs/>
                <w:color w:val="FFFFFF"/>
                <w:sz w:val="19"/>
                <w:szCs w:val="19"/>
              </w:rPr>
              <w:t>활동 일자</w:t>
            </w:r>
          </w:p>
        </w:tc>
        <w:tc>
          <w:tcPr>
            <w:tcW w:w="2338" w:type="dxa"/>
            <w:tcMar>
              <w:top w:w="80" w:type="dxa"/>
              <w:left w:w="100" w:type="dxa"/>
              <w:bottom w:w="80" w:type="dxa"/>
              <w:right w:w="100" w:type="dxa"/>
            </w:tcMar>
            <w:vAlign w:val="center"/>
          </w:tcPr>
          <w:p>
            <w:pPr>
              <w:jc w:val="center"/>
              <w:rPr>
                <w:rFonts w:ascii="맑은 고딕" w:eastAsia="맑은 고딕" w:hAnsi="맑은 고딕" w:cs="맑은 고딕" w:hint="default"/>
              </w:rPr>
            </w:pPr>
            <w:r>
              <w:rPr>
                <w:rFonts w:ascii="맑은 고딕" w:eastAsia="맑은 고딕" w:hAnsi="맑은 고딕" w:cs="맑은 고딕"/>
                <w:color w:val="222222"/>
                <w:sz w:val="19"/>
                <w:szCs w:val="19"/>
              </w:rPr>
              <w:t xml:space="preserve">2026년  </w:t>
            </w:r>
            <w:r>
              <w:rPr>
                <w:lang w:eastAsia="ko-KR"/>
                <w:rFonts w:ascii="맑은 고딕" w:eastAsia="맑은 고딕" w:hAnsi="맑은 고딕" w:cs="맑은 고딕"/>
                <w:color w:val="222222"/>
                <w:sz w:val="19"/>
                <w:szCs w:val="19"/>
                <w:rtl w:val="off"/>
              </w:rPr>
              <w:t>8</w:t>
            </w:r>
            <w:r>
              <w:rPr>
                <w:rFonts w:ascii="맑은 고딕" w:eastAsia="맑은 고딕" w:hAnsi="맑은 고딕" w:cs="맑은 고딕"/>
                <w:color w:val="222222"/>
                <w:sz w:val="19"/>
                <w:szCs w:val="19"/>
              </w:rPr>
              <w:t xml:space="preserve">월  </w:t>
            </w:r>
            <w:r>
              <w:rPr>
                <w:lang w:eastAsia="ko-KR"/>
                <w:rFonts w:ascii="맑은 고딕" w:eastAsia="맑은 고딕" w:hAnsi="맑은 고딕" w:cs="맑은 고딕"/>
                <w:color w:val="222222"/>
                <w:sz w:val="19"/>
                <w:szCs w:val="19"/>
                <w:rtl w:val="off"/>
              </w:rPr>
              <w:t>5</w:t>
            </w:r>
            <w:r>
              <w:rPr>
                <w:rFonts w:ascii="맑은 고딕" w:eastAsia="맑은 고딕" w:hAnsi="맑은 고딕" w:cs="맑은 고딕"/>
                <w:color w:val="222222"/>
                <w:sz w:val="19"/>
                <w:szCs w:val="19"/>
              </w:rPr>
              <w:t>일</w:t>
            </w:r>
          </w:p>
        </w:tc>
      </w:tr>
      <w:tr>
        <w:trPr>
          <w:jc w:val="center"/>
        </w:trPr>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hint="default"/>
              </w:rPr>
            </w:pPr>
            <w:r>
              <w:rPr>
                <w:rFonts w:ascii="맑은 고딕" w:eastAsia="맑은 고딕" w:hAnsi="맑은 고딕" w:cs="맑은 고딕"/>
                <w:b/>
                <w:bCs/>
                <w:color w:val="FFFFFF"/>
                <w:sz w:val="19"/>
                <w:szCs w:val="19"/>
              </w:rPr>
              <w:t>청년 성명</w:t>
            </w:r>
          </w:p>
        </w:tc>
        <w:tc>
          <w:tcPr>
            <w:tcW w:w="2338" w:type="dxa"/>
            <w:tcMar>
              <w:top w:w="80" w:type="dxa"/>
              <w:left w:w="100" w:type="dxa"/>
              <w:bottom w:w="80" w:type="dxa"/>
              <w:right w:w="100" w:type="dxa"/>
            </w:tcMar>
            <w:vAlign w:val="center"/>
          </w:tcPr>
          <w:p>
            <w:pPr>
              <w:jc w:val="center"/>
              <w:rPr>
                <w:rFonts w:ascii="맑은 고딕" w:eastAsia="맑은 고딕" w:hAnsi="맑은 고딕" w:cs="맑은 고딕" w:hint="default"/>
              </w:rPr>
            </w:pPr>
            <w:r>
              <w:rPr>
                <w:lang w:eastAsia="ko-KR"/>
                <w:rFonts w:ascii="맑은 고딕" w:eastAsia="맑은 고딕" w:hAnsi="맑은 고딕" w:cs="맑은 고딕" w:hint="default"/>
                <w:rtl w:val="off"/>
              </w:rPr>
              <w:t>윤재용</w:t>
            </w:r>
          </w:p>
        </w:tc>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hint="default"/>
              </w:rPr>
            </w:pPr>
            <w:r>
              <w:rPr>
                <w:rFonts w:ascii="맑은 고딕" w:eastAsia="맑은 고딕" w:hAnsi="맑은 고딕" w:cs="맑은 고딕"/>
                <w:b/>
                <w:bCs/>
                <w:color w:val="FFFFFF"/>
                <w:sz w:val="19"/>
                <w:szCs w:val="19"/>
              </w:rPr>
              <w:t>어르신 성함</w:t>
            </w:r>
          </w:p>
        </w:tc>
        <w:tc>
          <w:tcPr>
            <w:tcW w:w="2338" w:type="dxa"/>
            <w:tcMar>
              <w:top w:w="80" w:type="dxa"/>
              <w:left w:w="100" w:type="dxa"/>
              <w:bottom w:w="80" w:type="dxa"/>
              <w:right w:w="100" w:type="dxa"/>
            </w:tcMar>
            <w:vAlign w:val="center"/>
          </w:tcPr>
          <w:p>
            <w:pPr>
              <w:jc w:val="center"/>
              <w:rPr>
                <w:rFonts w:ascii="맑은 고딕" w:eastAsia="맑은 고딕" w:hAnsi="맑은 고딕" w:cs="맑은 고딕" w:hint="default"/>
              </w:rPr>
            </w:pPr>
            <w:r>
              <w:rPr>
                <w:lang w:eastAsia="ko-KR"/>
                <w:rFonts w:ascii="맑은 고딕" w:eastAsia="맑은 고딕" w:hAnsi="맑은 고딕" w:cs="맑은 고딕" w:hint="default"/>
                <w:rtl w:val="off"/>
              </w:rPr>
              <w:t>김대진 위원장님</w:t>
            </w:r>
          </w:p>
        </w:tc>
      </w:tr>
      <w:tr>
        <w:trPr>
          <w:jc w:val="center"/>
        </w:trPr>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hint="eastAsia"/>
                <w:b/>
                <w:bCs/>
                <w:color w:val="FFFFFF"/>
                <w:sz w:val="19"/>
                <w:szCs w:val="19"/>
              </w:rPr>
            </w:pPr>
            <w:r>
              <w:rPr>
                <w:rFonts w:ascii="맑은 고딕" w:eastAsia="맑은 고딕" w:hAnsi="맑은 고딕" w:cs="맑은 고딕" w:hint="eastAsia"/>
                <w:b/>
                <w:bCs/>
                <w:color w:val="FFFFFF"/>
                <w:sz w:val="19"/>
                <w:szCs w:val="19"/>
              </w:rPr>
              <w:t>다음 회차</w:t>
            </w:r>
            <w:r>
              <w:rPr>
                <w:rFonts w:ascii="맑은 고딕" w:eastAsia="맑은 고딕" w:hAnsi="맑은 고딕" w:cs="맑은 고딕" w:hint="eastAsia"/>
                <w:b/>
                <w:bCs/>
                <w:color w:val="FFFFFF"/>
                <w:sz w:val="19"/>
                <w:szCs w:val="19"/>
              </w:rPr>
              <w:t xml:space="preserve"> 만남</w:t>
            </w:r>
            <w:r>
              <w:rPr>
                <w:rFonts w:ascii="맑은 고딕" w:eastAsia="맑은 고딕" w:hAnsi="맑은 고딕" w:cs="맑은 고딕" w:hint="eastAsia"/>
                <w:b/>
                <w:bCs/>
                <w:color w:val="FFFFFF"/>
                <w:sz w:val="19"/>
                <w:szCs w:val="19"/>
              </w:rPr>
              <w:t xml:space="preserve"> 일시</w:t>
            </w:r>
          </w:p>
        </w:tc>
        <w:tc>
          <w:tcPr>
            <w:tcW w:w="2338" w:type="dxa"/>
            <w:tcMar>
              <w:top w:w="80" w:type="dxa"/>
              <w:left w:w="100" w:type="dxa"/>
              <w:bottom w:w="80" w:type="dxa"/>
              <w:right w:w="100" w:type="dxa"/>
            </w:tcMar>
            <w:vAlign w:val="center"/>
          </w:tcPr>
          <w:p>
            <w:pPr>
              <w:jc w:val="center"/>
              <w:rPr>
                <w:rFonts w:ascii="맑은 고딕" w:eastAsia="맑은 고딕" w:hAnsi="맑은 고딕" w:cs="맑은 고딕" w:hint="default"/>
              </w:rPr>
            </w:pPr>
            <w:r>
              <w:rPr>
                <w:lang w:eastAsia="ko-KR"/>
                <w:rFonts w:ascii="맑은 고딕" w:eastAsia="맑은 고딕" w:hAnsi="맑은 고딕" w:cs="맑은 고딕" w:hint="default"/>
                <w:rtl w:val="off"/>
              </w:rPr>
              <w:t>2026.08.11</w:t>
            </w:r>
          </w:p>
        </w:tc>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b/>
                <w:bCs/>
                <w:color w:val="FFFFFF"/>
                <w:sz w:val="19"/>
                <w:szCs w:val="19"/>
              </w:rPr>
            </w:pPr>
            <w:r>
              <w:rPr>
                <w:rFonts w:ascii="맑은 고딕" w:eastAsia="맑은 고딕" w:hAnsi="맑은 고딕" w:cs="맑은 고딕" w:hint="eastAsia"/>
                <w:b/>
                <w:bCs/>
                <w:color w:val="FFFFFF"/>
                <w:sz w:val="19"/>
                <w:szCs w:val="19"/>
              </w:rPr>
              <w:t xml:space="preserve">다음 회차 </w:t>
            </w:r>
            <w:r>
              <w:rPr>
                <w:rFonts w:ascii="맑은 고딕" w:eastAsia="맑은 고딕" w:hAnsi="맑은 고딕" w:cs="맑은 고딕" w:hint="eastAsia"/>
                <w:b/>
                <w:bCs/>
                <w:color w:val="FFFFFF"/>
                <w:sz w:val="19"/>
                <w:szCs w:val="19"/>
              </w:rPr>
              <w:t xml:space="preserve">만남 </w:t>
            </w:r>
            <w:r>
              <w:rPr>
                <w:rFonts w:ascii="맑은 고딕" w:eastAsia="맑은 고딕" w:hAnsi="맑은 고딕" w:cs="맑은 고딕" w:hint="eastAsia"/>
                <w:b/>
                <w:bCs/>
                <w:color w:val="FFFFFF"/>
                <w:sz w:val="19"/>
                <w:szCs w:val="19"/>
              </w:rPr>
              <w:t>장소</w:t>
            </w:r>
          </w:p>
        </w:tc>
        <w:tc>
          <w:tcPr>
            <w:tcW w:w="2338" w:type="dxa"/>
            <w:tcMar>
              <w:top w:w="80" w:type="dxa"/>
              <w:left w:w="100" w:type="dxa"/>
              <w:bottom w:w="80" w:type="dxa"/>
              <w:right w:w="100" w:type="dxa"/>
            </w:tcMar>
            <w:vAlign w:val="center"/>
          </w:tcPr>
          <w:p>
            <w:pPr>
              <w:jc w:val="center"/>
              <w:rPr>
                <w:rFonts w:ascii="맑은 고딕" w:eastAsia="맑은 고딕" w:hAnsi="맑은 고딕" w:cs="맑은 고딕" w:hint="default"/>
              </w:rPr>
            </w:pPr>
            <w:r>
              <w:rPr>
                <w:lang w:eastAsia="ko-KR"/>
                <w:rFonts w:ascii="맑은 고딕" w:eastAsia="맑은 고딕" w:hAnsi="맑은 고딕" w:cs="맑은 고딕" w:hint="default"/>
                <w:rtl w:val="off"/>
              </w:rPr>
              <w:t>위원장님 댁</w:t>
            </w:r>
          </w:p>
        </w:tc>
      </w:tr>
    </w:tbl>
    <w:p>
      <w:pPr>
        <w:pStyle w:val="21"/>
        <w:spacing w:after="120" w:before="260"/>
        <w:rPr>
          <w:rFonts w:ascii="맑은 고딕" w:eastAsia="맑은 고딕" w:hAnsi="맑은 고딕" w:cs="맑은 고딕" w:hint="default"/>
        </w:rPr>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1. 오늘은 어르신과 어떤 활동을 함께 했나요?</w:t>
      </w:r>
    </w:p>
    <w:p>
      <w:pPr>
        <w:rPr>
          <w:rFonts w:ascii="맑은 고딕" w:eastAsia="맑은 고딕" w:hAnsi="맑은 고딕" w:cs="맑은 고딕" w:hint="default"/>
        </w:rPr>
      </w:pPr>
      <w:r>
        <w:rPr>
          <w:rFonts w:ascii="맑은 고딕" w:eastAsia="맑은 고딕" w:hAnsi="맑은 고딕" w:cs="맑은 고딕" w:hint="default"/>
        </w:rPr>
        <w:t xml:space="preserve"> </w:t>
      </w:r>
      <w:r>
        <w:rPr>
          <w:lang w:eastAsia="ko-KR"/>
          <w:rFonts w:ascii="맑은 고딕" w:eastAsia="맑은 고딕" w:hAnsi="맑은 고딕" w:cs="맑은 고딕" w:hint="default"/>
          <w:rtl w:val="off"/>
        </w:rPr>
        <w:t xml:space="preserve">더운 날씨에 위원장님 댁을 찾아뵙고, 위원장님이 배워보고 싶어 하신 영상 편집을 위해 AI 기반의 스마트 편집 툴인 캡컷의 기초 기능을 함께 다뤄보았습니다. </w:t>
      </w:r>
      <w:r>
        <w:rPr>
          <w:rFonts w:ascii="맑은 고딕" w:eastAsia="맑은 고딕" w:hAnsi="맑은 고딕" w:cs="맑은 고딕" w:hint="default"/>
        </w:rPr>
        <w:t xml:space="preserve">사진과 오디오를 편집 칸에 드래그하여 배치하는 기본적인 조작법을 익혔고, 이 과정에서 스마트폰 사진을 컴퓨터로 쉽게 가져오는 구글 포토 연동법과 카카오톡 QR을 이용한 간편 로그인 등 </w:t>
      </w:r>
      <w:r>
        <w:rPr>
          <w:rFonts w:ascii="맑은 고딕" w:eastAsia="맑은 고딕" w:hAnsi="맑은 고딕" w:cs="맑은 고딕" w:hint="default"/>
        </w:rPr>
        <w:t>AI 및 디지털 편의 기능</w:t>
      </w:r>
      <w:r>
        <w:rPr>
          <w:rFonts w:ascii="맑은 고딕" w:eastAsia="맑은 고딕" w:hAnsi="맑은 고딕" w:cs="맑은 고딕" w:hint="default"/>
        </w:rPr>
        <w:t>을 함께 안내해 드렸습니다. 또한 '가장 소중한 사람'을 주제로 그림일기를 작성했습니다.</w:t>
      </w:r>
    </w:p>
    <w:p>
      <w:pPr>
        <w:pBdr>
          <w:bottom w:val="single" w:sz="4" w:space="4" w:color="AAAAAA"/>
        </w:pBdr>
        <w:spacing w:after="260"/>
        <w:rPr>
          <w:rFonts w:ascii="맑은 고딕" w:eastAsia="맑은 고딕" w:hAnsi="맑은 고딕" w:cs="맑은 고딕" w:hint="default"/>
        </w:rPr>
      </w:pPr>
      <w:r>
        <w:rPr>
          <w:rFonts w:ascii="맑은 고딕" w:eastAsia="맑은 고딕" w:hAnsi="맑은 고딕" w:cs="맑은 고딕" w:hint="default"/>
        </w:rPr>
        <w:t xml:space="preserve"> </w:t>
      </w:r>
    </w:p>
    <w:p>
      <w:pPr>
        <w:pStyle w:val="21"/>
        <w:spacing w:after="120" w:before="260"/>
        <w:rPr>
          <w:rFonts w:ascii="맑은 고딕" w:eastAsia="맑은 고딕" w:hAnsi="맑은 고딕" w:cs="맑은 고딕" w:hint="default"/>
        </w:rPr>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2. 오늘 활동 중 가장 기억에 남는 순간은 무엇인가요?</w:t>
      </w:r>
    </w:p>
    <w:p>
      <w:pPr>
        <w:rPr>
          <w:rFonts w:ascii="맑은 고딕" w:eastAsia="맑은 고딕" w:hAnsi="맑은 고딕" w:cs="맑은 고딕" w:hint="default"/>
          <w:b w:val="0"/>
        </w:rPr>
      </w:pPr>
      <w:r>
        <w:rPr>
          <w:rFonts w:ascii="맑은 고딕" w:eastAsia="맑은 고딕" w:hAnsi="맑은 고딕" w:cs="맑은 고딕" w:hint="default"/>
        </w:rPr>
        <w:t xml:space="preserve">늦은 연세에 스마트폰과 컴퓨터 조작부터 생소한 편집 앱 사용까지 도전하는 것이 결코 쉽지 않은 과정임에도 불구하고, 이를 기꺼이 배우고자 집중하시던 모습이 가장 기억에 남습니다. 특히 금방 지나칠 수 있는 작은 설명 하나도 놓치지 않으시려고 </w:t>
      </w:r>
      <w:r>
        <w:rPr>
          <w:rFonts w:ascii="맑은 고딕" w:eastAsia="맑은 고딕" w:hAnsi="맑은 고딕" w:cs="맑은 고딕" w:hint="default"/>
        </w:rPr>
        <w:t>준비해 둔 A4 용지에 순서와 팁을 꼼꼼하게 적어가시며 필기하시는 모습</w:t>
      </w:r>
      <w:r>
        <w:rPr>
          <w:rFonts w:ascii="맑은 고딕" w:eastAsia="맑은 고딕" w:hAnsi="맑은 고딕" w:cs="맑은 고딕" w:hint="default"/>
        </w:rPr>
        <w:t>을 뵈며, 위원장님의 놀라운 배움의 열정과 학구열에 깊은 감명을 받았습니다. 또한 다소 생소하고 복잡한 디지털 용어들과 씨름하느라 머리가 아플 법도 한데, 중간중간 "너무 달리며 교육만 하면 뇌에 과부화가 오니 쉬어가면서 하자"며 다정하게 저를 배려해 주셨습니다. 그 덕분에 사모님께서 정성껏 챙겨주신 시원한 복숭아와 맛있는 빵을 함께 나눠 먹으며 화기애애하고 편안한 분위기 속에서 담소를 나누었던 순간이 머릿속에 가장 오래 남습니다.</w:t>
      </w:r>
    </w:p>
    <w:p>
      <w:pPr>
        <w:pBdr>
          <w:bottom w:val="single" w:sz="4" w:space="4" w:color="AAAAAA"/>
        </w:pBdr>
        <w:spacing w:after="260"/>
        <w:rPr>
          <w:rFonts w:ascii="맑은 고딕" w:eastAsia="맑은 고딕" w:hAnsi="맑은 고딕" w:cs="맑은 고딕" w:hint="default"/>
        </w:rPr>
      </w:pPr>
    </w:p>
    <w:p>
      <w:pPr>
        <w:pStyle w:val="21"/>
        <w:spacing w:after="120" w:before="260"/>
        <w:rPr>
          <w:rFonts w:ascii="맑은 고딕" w:eastAsia="맑은 고딕" w:hAnsi="맑은 고딕" w:cs="맑은 고딕" w:hint="default"/>
        </w:rPr>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3. 활동을 하며 느낀 점이나 새롭게 배운 점을 적어주세요.</w:t>
      </w:r>
    </w:p>
    <w:p>
      <w:pPr>
        <w:rPr>
          <w:lang w:eastAsia="ko-KR"/>
          <w:rFonts w:ascii="맑은 고딕" w:eastAsia="맑은 고딕" w:hAnsi="맑은 고딕" w:cs="맑은 고딕" w:hint="eastAsia"/>
          <w:rtl w:val="off"/>
        </w:rPr>
      </w:pPr>
      <w:r>
        <w:rPr>
          <w:rFonts w:ascii="맑은 고딕" w:eastAsia="맑은 고딕" w:hAnsi="맑은 고딕" w:cs="맑은 고딕" w:hint="default"/>
        </w:rPr>
        <w:t xml:space="preserve">영상 편집을 직접 해보신 적은 없지만 꼭 배워보고 싶다고 적극적으로 임하시는 위원장님의 모습에서 </w:t>
      </w:r>
      <w:r>
        <w:rPr>
          <w:rFonts w:ascii="맑은 고딕" w:eastAsia="맑은 고딕" w:hAnsi="맑은 고딕" w:cs="맑은 고딕" w:hint="default"/>
        </w:rPr>
        <w:t>배움에 대한 뜨거운 열정과 남다른 호기심</w:t>
      </w:r>
      <w:r>
        <w:rPr>
          <w:rFonts w:ascii="맑은 고딕" w:eastAsia="맑은 고딕" w:hAnsi="맑은 고딕" w:cs="맑은 고딕" w:hint="default"/>
        </w:rPr>
        <w:t xml:space="preserve">을 다시 한번 느낄 수 있었습니다. 저 역시 위원장님을 도우며 영상 편집에 대해 공부하는 과정에서 AI를 활용해 얼마나 다양하고 재밌는 영상을 만들 수 있는지 새롭게 알게 되어 더욱 뜻깊은 활동이었습니다. 다만 어르신께서 바로 실전에 적용하시기에는 다소 난이도가 있는 과정이었기에, </w:t>
      </w:r>
      <w:r>
        <w:rPr>
          <w:rFonts w:ascii="맑은 고딕" w:eastAsia="맑은 고딕" w:hAnsi="맑은 고딕" w:cs="맑은 고딕" w:hint="default"/>
        </w:rPr>
        <w:t>다음 활동에서는 난이도를 조금 더 낮추고 탄탄하게 기초를 다지는 방향으로 준비해야겠다</w:t>
      </w:r>
      <w:r>
        <w:rPr>
          <w:rFonts w:ascii="맑은 고딕" w:eastAsia="맑은 고딕" w:hAnsi="맑은 고딕" w:cs="맑은 고딕" w:hint="default"/>
        </w:rPr>
        <w:t>고 다짐하게 되었습니다.</w:t>
      </w:r>
    </w:p>
    <w:p>
      <w:pPr>
        <w:rPr>
          <w:lang w:eastAsia="ko-KR"/>
          <w:rFonts w:ascii="맑은 고딕" w:eastAsia="맑은 고딕" w:hAnsi="맑은 고딕" w:cs="맑은 고딕" w:hint="eastAsia"/>
          <w:rtl w:val="off"/>
        </w:rPr>
      </w:pPr>
    </w:p>
    <w:p>
      <w:pPr>
        <w:rPr>
          <w:lang w:eastAsia="ko-KR"/>
          <w:rFonts w:ascii="맑은 고딕" w:eastAsia="맑은 고딕" w:hAnsi="맑은 고딕" w:cs="맑은 고딕" w:hint="eastAsia"/>
          <w:rtl w:val="off"/>
        </w:rPr>
      </w:pPr>
    </w:p>
    <w:p>
      <w:pPr>
        <w:rPr>
          <w:lang w:eastAsia="ko-KR"/>
          <w:rFonts w:ascii="맑은 고딕" w:eastAsia="맑은 고딕" w:hAnsi="맑은 고딕" w:cs="맑은 고딕" w:hint="eastAsia"/>
          <w:rtl w:val="off"/>
        </w:rPr>
      </w:pPr>
    </w:p>
    <w:p>
      <w:pPr>
        <w:rPr>
          <w:rFonts w:ascii="맑은 고딕" w:eastAsia="맑은 고딕" w:hAnsi="맑은 고딕" w:cs="맑은 고딕" w:hint="default"/>
        </w:rPr>
      </w:pPr>
    </w:p>
    <w:p>
      <w:pPr>
        <w:pBdr>
          <w:bottom w:val="single" w:sz="4" w:space="4" w:color="AAAAAA"/>
        </w:pBdr>
        <w:spacing w:after="260"/>
        <w:rPr>
          <w:rFonts w:ascii="맑은 고딕" w:eastAsia="맑은 고딕" w:hAnsi="맑은 고딕" w:cs="맑은 고딕" w:hint="default"/>
        </w:rPr>
      </w:pPr>
      <w:r>
        <w:rPr>
          <w:rFonts w:ascii="맑은 고딕" w:eastAsia="맑은 고딕" w:hAnsi="맑은 고딕" w:cs="맑은 고딕" w:hint="default"/>
        </w:rPr>
        <w:t xml:space="preserve"> </w:t>
      </w:r>
    </w:p>
    <w:p>
      <w:pPr>
        <w:pStyle w:val="21"/>
        <w:spacing w:after="120" w:before="260"/>
        <w:rPr>
          <w:rFonts w:ascii="맑은 고딕" w:eastAsia="맑은 고딕" w:hAnsi="맑은 고딕" w:cs="맑은 고딕" w:hint="default"/>
        </w:rPr>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4. 다음 회차에는 어르신과 무엇을 해보고 싶나요?</w:t>
      </w:r>
    </w:p>
    <w:p>
      <w:pPr>
        <w:rPr>
          <w:lang w:eastAsia="ko-KR"/>
          <w:rFonts w:ascii="맑은 고딕" w:eastAsia="맑은 고딕" w:hAnsi="맑은 고딕" w:cs="맑은 고딕" w:hint="eastAsia"/>
          <w:rtl w:val="off"/>
        </w:rPr>
      </w:pPr>
      <w:r>
        <w:rPr>
          <w:rFonts w:ascii="맑은 고딕" w:eastAsia="맑은 고딕" w:hAnsi="맑은 고딕" w:cs="맑은 고딕" w:hint="default"/>
        </w:rPr>
        <w:t xml:space="preserve"> </w:t>
      </w:r>
      <w:r>
        <w:rPr>
          <w:rFonts w:ascii="맑은 고딕" w:eastAsia="맑은 고딕" w:hAnsi="맑은 고딕" w:cs="맑은 고딕" w:hint="default"/>
        </w:rPr>
        <w:t xml:space="preserve">위원장님께서 평소 대중 앞이나 모임에서 </w:t>
      </w:r>
      <w:r>
        <w:rPr>
          <w:rFonts w:ascii="맑은 고딕" w:eastAsia="맑은 고딕" w:hAnsi="맑은 고딕" w:cs="맑은 고딕" w:hint="default"/>
        </w:rPr>
        <w:t>PPT를 활용해 발표하시는 활동이 종종 있으신데, 이에 큰 도움을 얻고자 AI를 활용해 전문적인 PPT를 뚝딱 제작하는 방법</w:t>
      </w:r>
      <w:r>
        <w:rPr>
          <w:rFonts w:ascii="맑은 고딕" w:eastAsia="맑은 고딕" w:hAnsi="맑은 고딕" w:cs="맑은 고딕" w:hint="default"/>
        </w:rPr>
        <w:t xml:space="preserve">을 배워보고 싶다고 하셨습니다. 이에 다음 회차에는 </w:t>
      </w:r>
      <w:r>
        <w:rPr>
          <w:rFonts w:ascii="맑은 고딕" w:eastAsia="맑은 고딕" w:hAnsi="맑은 고딕" w:cs="맑은 고딕" w:hint="default"/>
        </w:rPr>
        <w:t>감마 AI 같은 생성형 AI 도구를 연동하여 위원장님이 원하시는 주제의 맞춤형 발표 자료를 손쉽고 빠르게 기획하고 제작하는 AI PPT 실습</w:t>
      </w:r>
      <w:r>
        <w:rPr>
          <w:rFonts w:ascii="맑은 고딕" w:eastAsia="맑은 고딕" w:hAnsi="맑은 고딕" w:cs="맑은 고딕" w:hint="default"/>
        </w:rPr>
        <w:t>을 진행해보고 싶습니다.</w:t>
      </w:r>
    </w:p>
    <w:p>
      <w:pPr>
        <w:pBdr>
          <w:bottom w:val="single" w:sz="4" w:space="4" w:color="AAAAAA"/>
        </w:pBdr>
        <w:spacing w:after="260"/>
        <w:rPr>
          <w:rFonts w:ascii="맑은 고딕" w:eastAsia="맑은 고딕" w:hAnsi="맑은 고딕" w:cs="맑은 고딕" w:hint="default"/>
        </w:rPr>
      </w:pPr>
    </w:p>
    <w:p>
      <w:pPr>
        <w:pStyle w:val="21"/>
        <w:spacing w:after="120" w:before="260"/>
        <w:rPr>
          <w:rFonts w:ascii="맑은 고딕" w:eastAsia="맑은 고딕" w:hAnsi="맑은 고딕" w:cs="맑은 고딕" w:hint="default"/>
        </w:rPr>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5. 그 밖에 자유롭게 남기고 싶은 이야기</w:t>
      </w:r>
    </w:p>
    <w:p>
      <w:pPr>
        <w:rPr>
          <w:rFonts w:ascii="맑은 고딕" w:eastAsia="맑은 고딕" w:hAnsi="맑은 고딕" w:cs="맑은 고딕" w:hint="default"/>
        </w:rPr>
      </w:pPr>
      <w:r>
        <w:rPr>
          <w:rFonts w:ascii="맑은 고딕" w:eastAsia="맑은 고딕" w:hAnsi="맑은 고딕" w:cs="맑은 고딕" w:hint="default"/>
        </w:rPr>
        <w:t>'가장 소중한 사람'을 주제로 그림일기를 써 내려가시는 과정에서 위원장님의 깊은 인생관을 엿볼 수 있었습니다. 과거 젊은 시절에는 삶의 중심이 부모님이었으나, 부모님이 하늘의 별이 되시고 오랜 세월을 지내며 삶의 방식이 바뀌어 지금은 '나를 지탱해 주는 반려자와 화목한 가정'이 가장 소중하다는 진솔한 고백을 해주셨습니다. 결국 나를 이 세상에 있게 해준 부모님과 지금의 일상 속에서 행복을 느끼게 해주는 아내 모두가 자신에게는 가장 소중한 두 사람이라는 결론을 담아내셨는데, 한 자 한 자 정성껏 글을 쓰시는 모습과 아내분을 향한 애틋한 마음이 고스란히 전해져 청년인 저에게도 결혼과 가정의 의미를 깊이 되새기게 해주는 감동적인 시간이었습니다.</w:t>
      </w:r>
    </w:p>
    <w:p>
      <w:pPr>
        <w:pBdr>
          <w:bottom w:val="single" w:sz="4" w:space="4" w:color="AAAAAA"/>
        </w:pBdr>
        <w:spacing w:after="260"/>
        <w:rPr>
          <w:rFonts w:ascii="맑은 고딕" w:eastAsia="맑은 고딕" w:hAnsi="맑은 고딕" w:cs="맑은 고딕" w:hint="default"/>
        </w:rPr>
      </w:pPr>
      <w:r>
        <w:rPr>
          <w:rFonts w:ascii="맑은 고딕" w:eastAsia="맑은 고딕" w:hAnsi="맑은 고딕" w:cs="맑은 고딕" w:hint="default"/>
        </w:rPr>
        <w:t xml:space="preserve"> </w:t>
      </w:r>
    </w:p>
    <w:p>
      <w:pPr>
        <w:spacing w:after="120"/>
        <w:rPr>
          <w:rFonts w:ascii="맑은 고딕" w:eastAsia="맑은 고딕" w:hAnsi="맑은 고딕" w:cs="맑은 고딕" w:hint="default"/>
        </w:rPr>
      </w:pPr>
      <w:r>
        <w:rPr>
          <w:rFonts w:ascii="맑은 고딕" w:eastAsia="맑은 고딕" w:hAnsi="맑은 고딕" w:cs="맑은 고딕"/>
          <w:i/>
          <w:iCs/>
          <w:color w:val="808080"/>
          <w:sz w:val="17"/>
          <w:szCs w:val="17"/>
        </w:rPr>
        <w:t>※ 작성한 일기는 그림일기·인증사진과 함께 매주 금요일 자정까지 홈페이지 봉사활동 Log에 등록해 주세요.</w:t>
      </w:r>
    </w:p>
    <w:sectPr>
      <w:pgSz w:w="11906" w:h="16838"/>
      <w:pgMar w:top="900" w:right="1100" w:bottom="9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맑은 고딕">
    <w:panose1 w:val="020B0503020000020004"/>
    <w:family w:val="modern"/>
    <w:charset w:val="81"/>
    <w:notTrueType w:val="false"/>
    <w:sig w:usb0="9000002F" w:usb1="29D77CFB" w:usb2="00000012" w:usb3="00000001" w:csb0="00080001" w:csb1="00000001"/>
  </w:font>
  <w:font w:name="Times New Roman">
    <w:panose1 w:val="02020603050405020304"/>
    <w:family w:val="roman"/>
    <w:charset w:val="00"/>
    <w:notTrueType w:val="false"/>
    <w:sig w:usb0="E0002EFF" w:usb1="C000785B" w:usb2="00000009" w:usb3="00000001" w:csb0="400001FF" w:csb1="FFFF0000"/>
  </w:font>
  <w:font w:name="함초롬돋움">
    <w:panose1 w:val="020B0604000101010101"/>
    <w:family w:val="roman"/>
    <w:charset w:val="81"/>
    <w:notTrueType w:val="false"/>
    <w:sig w:usb0="F70006FF" w:usb1="11DFFFFF" w:usb2="001BFDD7" w:usb3="00000001" w:csb0="001F007F" w:csb1="0000000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displayBackgroundShape/>
  <w:bordersDontSurroundHeader/>
  <w:bordersDontSurroundFooter/>
  <w:hideGrammaticalErrors/>
  <w:proofState w:spelling="clean" w:grammar="clean"/>
  <w:defaultTabStop w:val="800"/>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1"/>
  <w:characterSpacingControl w:val="doNotCompress"/>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0"/>
    <m:wrapRight m:val="0"/>
    <m:intLim m:val="subSup"/>
    <m:naryLim m:val="undOvr"/>
    <m:interSp m:val="0"/>
    <m:intraSp m:val="0"/>
    <m:preSp m:val="0"/>
    <m:postSp m:val="0"/>
  </m:mathPr>
  <w:themeFontLang w:val="LA"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Times New Roman" w:eastAsia="함초롬돋움" w:hAnsi="Times New Roman" w:cs="Times New Roman"/>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09" w:unhideWhenUsed="1"/>
    <w:lsdException w:name="toc 2" w:semiHidden="1" w:uiPriority="309" w:unhideWhenUsed="1"/>
    <w:lsdException w:name="toc 3" w:semiHidden="1" w:uiPriority="309" w:unhideWhenUsed="1"/>
    <w:lsdException w:name="toc 4" w:semiHidden="1" w:uiPriority="309" w:unhideWhenUsed="1"/>
    <w:lsdException w:name="toc 5" w:semiHidden="1" w:uiPriority="309" w:unhideWhenUsed="1"/>
    <w:lsdException w:name="toc 6" w:semiHidden="1" w:uiPriority="309" w:unhideWhenUsed="1"/>
    <w:lsdException w:name="toc 7" w:semiHidden="1" w:uiPriority="309" w:unhideWhenUsed="1"/>
    <w:lsdException w:name="toc 8" w:semiHidden="1" w:uiPriority="309" w:unhideWhenUsed="1"/>
    <w:lsdException w:name="toc 9" w:semiHidden="1" w:uiPriority="30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0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30" w:qFormat="1"/>
    <w:lsdException w:name="Emphasis" w:uiPriority="128"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09"/>
    <w:lsdException w:name="Table Theme" w:semiHidden="1" w:unhideWhenUsed="1"/>
    <w:lsdException w:name="Placeholder Text" w:semiHidden="1"/>
    <w:lsdException w:name="No Spacing" w:uiPriority="1" w:qFormat="1"/>
    <w:lsdException w:name="Light Shading" w:uiPriority="822"/>
    <w:lsdException w:name="Light List" w:uiPriority="823"/>
    <w:lsdException w:name="Light Grid" w:uiPriority="824"/>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822"/>
    <w:lsdException w:name="Light List Accent 1" w:uiPriority="823"/>
    <w:lsdException w:name="Light Grid Accent 1" w:uiPriority="824"/>
    <w:lsdException w:name="Medium Shading 1 Accent 1"/>
    <w:lsdException w:name="Medium Shading 2 Accent 1" w:uiPriority="0"/>
    <w:lsdException w:name="Medium List 1 Accent 1" w:uiPriority="0"/>
    <w:lsdException w:name="Revision" w:semiHidden="1"/>
    <w:lsdException w:name="List Paragraph" w:uiPriority="304" w:qFormat="1"/>
    <w:lsdException w:name="Quote" w:uiPriority="257" w:qFormat="1"/>
    <w:lsdException w:name="Intense Quote" w:uiPriority="276"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822"/>
    <w:lsdException w:name="Light List Accent 2" w:uiPriority="823"/>
    <w:lsdException w:name="Light Grid Accent 2" w:uiPriority="824"/>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822"/>
    <w:lsdException w:name="Light List Accent 3" w:uiPriority="823"/>
    <w:lsdException w:name="Light Grid Accent 3" w:uiPriority="824"/>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822"/>
    <w:lsdException w:name="Light List Accent 4" w:uiPriority="823"/>
    <w:lsdException w:name="Light Grid Accent 4" w:uiPriority="824"/>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822"/>
    <w:lsdException w:name="Light List Accent 5" w:uiPriority="823"/>
    <w:lsdException w:name="Light Grid Accent 5" w:uiPriority="824"/>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822"/>
    <w:lsdException w:name="Light List Accent 6" w:uiPriority="823"/>
    <w:lsdException w:name="Light Grid Accent 6" w:uiPriority="824"/>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85" w:qFormat="1"/>
    <w:lsdException w:name="Intense Emphasis" w:uiPriority="129" w:qFormat="1"/>
    <w:lsdException w:name="Subtle Reference" w:uiPriority="277" w:qFormat="1"/>
    <w:lsdException w:name="Intense Reference" w:uiPriority="296" w:qFormat="1"/>
    <w:lsdException w:name="Book Title" w:uiPriority="297" w:qFormat="1"/>
    <w:lsdException w:name="Bibliography" w:semiHidden="1" w:uiPriority="307" w:unhideWhenUsed="1"/>
    <w:lsdException w:name="TOC Heading" w:semiHidden="1" w:uiPriority="309" w:unhideWhenUsed="1" w:qFormat="1"/>
    <w:lsdException w:name="Plain Table 1" w:uiPriority="599"/>
    <w:lsdException w:name="Plain Table 2" w:uiPriority="600"/>
    <w:lsdException w:name="Plain Table 3" w:uiPriority="601"/>
    <w:lsdException w:name="Plain Table 4" w:uiPriority="608"/>
    <w:lsdException w:name="Plain Table 5" w:uiPriority="609"/>
    <w:lsdException w:name="Grid Table Light" w:uiPriority="598"/>
    <w:lsdException w:name="Grid Table 1 Light" w:uiPriority="628"/>
    <w:lsdException w:name="Grid Table 2" w:uiPriority="629"/>
    <w:lsdException w:name="Grid Table 3" w:uiPriority="630"/>
    <w:lsdException w:name="Grid Table 4" w:uiPriority="631"/>
    <w:lsdException w:name="Grid Table 5 Dark" w:uiPriority="662"/>
    <w:lsdException w:name="Grid Table 6 Colorful" w:uiPriority="663"/>
    <w:lsdException w:name="Grid Table 7 Colorful" w:uiPriority="772"/>
    <w:lsdException w:name="Grid Table 1 Light Accent 1" w:uiPriority="628"/>
    <w:lsdException w:name="Grid Table 2 Accent 1" w:uiPriority="629"/>
    <w:lsdException w:name="Grid Table 3 Accent 1" w:uiPriority="630"/>
    <w:lsdException w:name="Grid Table 4 Accent 1" w:uiPriority="631"/>
    <w:lsdException w:name="Grid Table 5 Dark Accent 1" w:uiPriority="662"/>
    <w:lsdException w:name="Grid Table 6 Colorful Accent 1" w:uiPriority="663"/>
    <w:lsdException w:name="Grid Table 7 Colorful Accent 1" w:uiPriority="772"/>
    <w:lsdException w:name="Grid Table 1 Light Accent 2" w:uiPriority="628"/>
    <w:lsdException w:name="Grid Table 2 Accent 2" w:uiPriority="629"/>
    <w:lsdException w:name="Grid Table 3 Accent 2" w:uiPriority="630"/>
    <w:lsdException w:name="Grid Table 4 Accent 2" w:uiPriority="631"/>
    <w:lsdException w:name="Grid Table 5 Dark Accent 2" w:uiPriority="662"/>
    <w:lsdException w:name="Grid Table 6 Colorful Accent 2" w:uiPriority="663"/>
    <w:lsdException w:name="Grid Table 7 Colorful Accent 2" w:uiPriority="772"/>
    <w:lsdException w:name="Grid Table 1 Light Accent 3" w:uiPriority="628"/>
    <w:lsdException w:name="Grid Table 2 Accent 3" w:uiPriority="629"/>
    <w:lsdException w:name="Grid Table 3 Accent 3" w:uiPriority="630"/>
    <w:lsdException w:name="Grid Table 4 Accent 3" w:uiPriority="631"/>
    <w:lsdException w:name="Grid Table 5 Dark Accent 3" w:uiPriority="662"/>
    <w:lsdException w:name="Grid Table 6 Colorful Accent 3" w:uiPriority="663"/>
    <w:lsdException w:name="Grid Table 7 Colorful Accent 3" w:uiPriority="772"/>
    <w:lsdException w:name="Grid Table 1 Light Accent 4" w:uiPriority="628"/>
    <w:lsdException w:name="Grid Table 2 Accent 4" w:uiPriority="629"/>
    <w:lsdException w:name="Grid Table 3 Accent 4" w:uiPriority="630"/>
    <w:lsdException w:name="Grid Table 4 Accent 4" w:uiPriority="631"/>
    <w:lsdException w:name="Grid Table 5 Dark Accent 4" w:uiPriority="662"/>
    <w:lsdException w:name="Grid Table 6 Colorful Accent 4" w:uiPriority="663"/>
    <w:lsdException w:name="Grid Table 7 Colorful Accent 4" w:uiPriority="772"/>
    <w:lsdException w:name="Grid Table 1 Light Accent 5" w:uiPriority="628"/>
    <w:lsdException w:name="Grid Table 2 Accent 5" w:uiPriority="629"/>
    <w:lsdException w:name="Grid Table 3 Accent 5" w:uiPriority="630"/>
    <w:lsdException w:name="Grid Table 4 Accent 5" w:uiPriority="631"/>
    <w:lsdException w:name="Grid Table 5 Dark Accent 5" w:uiPriority="662"/>
    <w:lsdException w:name="Grid Table 6 Colorful Accent 5" w:uiPriority="663"/>
    <w:lsdException w:name="Grid Table 7 Colorful Accent 5" w:uiPriority="772"/>
    <w:lsdException w:name="Grid Table 1 Light Accent 6" w:uiPriority="628"/>
    <w:lsdException w:name="Grid Table 2 Accent 6" w:uiPriority="629"/>
    <w:lsdException w:name="Grid Table 3 Accent 6" w:uiPriority="630"/>
    <w:lsdException w:name="Grid Table 4 Accent 6" w:uiPriority="631"/>
    <w:lsdException w:name="Grid Table 5 Dark Accent 6" w:uiPriority="662"/>
    <w:lsdException w:name="Grid Table 6 Colorful Accent 6" w:uiPriority="663"/>
    <w:lsdException w:name="Grid Table 7 Colorful Accent 6" w:uiPriority="772"/>
    <w:lsdException w:name="List Table 1 Light" w:uiPriority="628"/>
    <w:lsdException w:name="List Table 2" w:uiPriority="629"/>
    <w:lsdException w:name="List Table 3" w:uiPriority="630"/>
    <w:lsdException w:name="List Table 4" w:uiPriority="631"/>
    <w:lsdException w:name="List Table 5 Dark" w:uiPriority="662"/>
    <w:lsdException w:name="List Table 6 Colorful" w:uiPriority="663"/>
    <w:lsdException w:name="List Table 7 Colorful" w:uiPriority="772"/>
    <w:lsdException w:name="List Table 1 Light Accent 1" w:uiPriority="628"/>
    <w:lsdException w:name="List Table 2 Accent 1" w:uiPriority="629"/>
    <w:lsdException w:name="List Table 3 Accent 1" w:uiPriority="630"/>
    <w:lsdException w:name="List Table 4 Accent 1" w:uiPriority="631"/>
    <w:lsdException w:name="List Table 5 Dark Accent 1" w:uiPriority="662"/>
    <w:lsdException w:name="List Table 6 Colorful Accent 1" w:uiPriority="663"/>
    <w:lsdException w:name="List Table 7 Colorful Accent 1" w:uiPriority="772"/>
    <w:lsdException w:name="List Table 1 Light Accent 2" w:uiPriority="628"/>
    <w:lsdException w:name="List Table 2 Accent 2" w:uiPriority="629"/>
    <w:lsdException w:name="List Table 3 Accent 2" w:uiPriority="630"/>
    <w:lsdException w:name="List Table 4 Accent 2" w:uiPriority="631"/>
    <w:lsdException w:name="List Table 5 Dark Accent 2" w:uiPriority="662"/>
    <w:lsdException w:name="List Table 6 Colorful Accent 2" w:uiPriority="663"/>
    <w:lsdException w:name="List Table 7 Colorful Accent 2" w:uiPriority="772"/>
    <w:lsdException w:name="List Table 1 Light Accent 3" w:uiPriority="628"/>
    <w:lsdException w:name="List Table 2 Accent 3" w:uiPriority="629"/>
    <w:lsdException w:name="List Table 3 Accent 3" w:uiPriority="630"/>
    <w:lsdException w:name="List Table 4 Accent 3" w:uiPriority="631"/>
    <w:lsdException w:name="List Table 5 Dark Accent 3" w:uiPriority="662"/>
    <w:lsdException w:name="List Table 6 Colorful Accent 3" w:uiPriority="663"/>
    <w:lsdException w:name="List Table 7 Colorful Accent 3" w:uiPriority="772"/>
    <w:lsdException w:name="List Table 1 Light Accent 4" w:uiPriority="628"/>
    <w:lsdException w:name="List Table 2 Accent 4" w:uiPriority="629"/>
    <w:lsdException w:name="List Table 3 Accent 4" w:uiPriority="630"/>
    <w:lsdException w:name="List Table 4 Accent 4" w:uiPriority="631"/>
    <w:lsdException w:name="List Table 5 Dark Accent 4" w:uiPriority="662"/>
    <w:lsdException w:name="List Table 6 Colorful Accent 4" w:uiPriority="663"/>
    <w:lsdException w:name="List Table 7 Colorful Accent 4" w:uiPriority="772"/>
    <w:lsdException w:name="List Table 1 Light Accent 5" w:uiPriority="628"/>
    <w:lsdException w:name="List Table 2 Accent 5" w:uiPriority="629"/>
    <w:lsdException w:name="List Table 3 Accent 5" w:uiPriority="630"/>
    <w:lsdException w:name="List Table 4 Accent 5" w:uiPriority="631"/>
    <w:lsdException w:name="List Table 5 Dark Accent 5" w:uiPriority="662"/>
    <w:lsdException w:name="List Table 6 Colorful Accent 5" w:uiPriority="663"/>
    <w:lsdException w:name="List Table 7 Colorful Accent 5" w:uiPriority="772"/>
    <w:lsdException w:name="List Table 1 Light Accent 6" w:uiPriority="628"/>
    <w:lsdException w:name="List Table 2 Accent 6" w:uiPriority="629"/>
    <w:lsdException w:name="List Table 3 Accent 6" w:uiPriority="630"/>
    <w:lsdException w:name="List Table 4 Accent 6" w:uiPriority="631"/>
    <w:lsdException w:name="List Table 5 Dark Accent 6" w:uiPriority="662"/>
    <w:lsdException w:name="List Table 6 Colorful Accent 6" w:uiPriority="663"/>
    <w:lsdException w:name="List Table 7 Colorful Accent 6" w:uiPriority="77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off"/>
      <w:autoSpaceDN w:val="off"/>
      <w:widowControl w:val="off"/>
      <w:wordWrap w:val="off"/>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1">
    <w:name w:val="제목 11"/>
    <w:next w:val="a3"/>
    <w:qFormat/>
    <w:rPr>
      <w:color w:val="2E74B5"/>
      <w:sz w:val="32"/>
      <w:szCs w:val="32"/>
    </w:rPr>
  </w:style>
  <w:style w:type="paragraph" w:customStyle="1" w:styleId="21">
    <w:name w:val="제목 21"/>
    <w:next w:val="a3"/>
    <w:qFormat/>
    <w:rPr>
      <w:color w:val="2E74B5"/>
      <w:sz w:val="26"/>
      <w:szCs w:val="26"/>
    </w:rPr>
  </w:style>
  <w:style w:type="paragraph" w:customStyle="1" w:styleId="31">
    <w:name w:val="제목 31"/>
    <w:next w:val="a3"/>
    <w:qFormat/>
    <w:rPr>
      <w:color w:val="1F4D78"/>
      <w:sz w:val="24"/>
      <w:szCs w:val="24"/>
    </w:rPr>
  </w:style>
  <w:style w:type="paragraph" w:customStyle="1" w:styleId="41">
    <w:name w:val="제목 41"/>
    <w:next w:val="a3"/>
    <w:qFormat/>
    <w:rPr>
      <w:i/>
      <w:iCs/>
      <w:color w:val="2E74B5"/>
    </w:rPr>
  </w:style>
  <w:style w:type="paragraph" w:customStyle="1" w:styleId="51">
    <w:name w:val="제목 51"/>
    <w:next w:val="a3"/>
    <w:qFormat/>
    <w:rPr>
      <w:color w:val="2E74B5"/>
    </w:rPr>
  </w:style>
  <w:style w:type="paragraph" w:customStyle="1" w:styleId="61">
    <w:name w:val="제목 61"/>
    <w:next w:val="a3"/>
    <w:qFormat/>
    <w:rPr>
      <w:color w:val="1F4D78"/>
    </w:rPr>
  </w:style>
  <w:style w:type="paragraph" w:customStyle="1" w:styleId="1">
    <w:name w:val="굵은 텍스트1"/>
    <w:next w:val="a3"/>
    <w:qFormat/>
    <w:rPr>
      <w:b/>
      <w:bCs/>
    </w:rPr>
  </w:style>
  <w:style w:type="paragraph" w:styleId="a4">
    <w:name w:val="List Paragraph"/>
    <w:qFormat/>
  </w:style>
  <w:style w:type="character" w:styleId="a5">
    <w:name w:val="Hyperlink"/>
    <w:uiPriority w:val="99"/>
    <w:unhideWhenUsed/>
    <w:rPr>
      <w:color w:val="0563C1"/>
      <w:u w:val="single" w:color="auto"/>
    </w:rPr>
  </w:style>
  <w:style w:type="character" w:styleId="a6">
    <w:name w:val="footnote reference"/>
    <w:uiPriority w:val="99"/>
    <w:semiHidden/>
    <w:unhideWhenUsed/>
    <w:rPr>
      <w:vertAlign w:val="superscript"/>
    </w:rPr>
  </w:style>
  <w:style w:type="paragraph" w:styleId="a7">
    <w:name w:val="footnote text"/>
    <w:uiPriority w:val="99"/>
    <w:link w:val="Char"/>
    <w:semiHidden/>
    <w:unhideWhenUsed/>
  </w:style>
  <w:style w:type="character" w:customStyle="1" w:styleId="Char">
    <w:name w:val="각주 텍스트 Char"/>
    <w:uiPriority w:val="99"/>
    <w:link w:val="a7"/>
    <w:semiHidden/>
    <w:unhideWhenUsed/>
    <w:rPr>
      <w:sz w:val="20"/>
      <w:szCs w:val="20"/>
    </w:rPr>
  </w:style>
  <w:style w:type="character" w:styleId="a8">
    <w:name w:val="endnote reference"/>
    <w:uiPriority w:val="99"/>
    <w:semiHidden/>
    <w:unhideWhenUsed/>
    <w:rPr>
      <w:vertAlign w:val="superscript"/>
    </w:rPr>
  </w:style>
  <w:style w:type="paragraph" w:styleId="a9">
    <w:name w:val="endnote text"/>
    <w:uiPriority w:val="99"/>
    <w:link w:val="Char0"/>
    <w:semiHidden/>
    <w:unhideWhenUsed/>
  </w:style>
  <w:style w:type="character" w:customStyle="1" w:styleId="Char0">
    <w:name w:val="미주 텍스트 Char"/>
    <w:uiPriority w:val="99"/>
    <w:link w:val="a9"/>
    <w:semiHidden/>
    <w:unhideWhenUsed/>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theme" Target="theme/theme1.xml" /></Relationships>
</file>

<file path=word/theme/theme1.xml><?xml version="1.0" encoding="utf-8"?>
<a:theme xmlns:a="http://schemas.openxmlformats.org/drawingml/2006/main" name="Hancom Office">
  <a:themeElements>
    <a:clrScheme name="Hancom Office">
      <a:dk1>
        <a:sysClr lastClr="000000" val="windowText"/>
      </a:dk1>
      <a:lt1>
        <a:sysClr lastClr="FFFFFF" val="window"/>
      </a:lt1>
      <a:dk2>
        <a:srgbClr val="3A3C84"/>
      </a:dk2>
      <a:lt2>
        <a:srgbClr val="FAF3DB"/>
      </a:lt2>
      <a:accent1>
        <a:srgbClr val="6182D6"/>
      </a:accent1>
      <a:accent2>
        <a:srgbClr val="FF843A"/>
      </a:accent2>
      <a:accent3>
        <a:srgbClr val="B2B2B2"/>
      </a:accent3>
      <a:accent4>
        <a:srgbClr val="FFD700"/>
      </a:accent4>
      <a:accent5>
        <a:srgbClr val="289B6E"/>
      </a:accent5>
      <a:accent6>
        <a:srgbClr val="9D5CBB"/>
      </a:accent6>
      <a:hlink>
        <a:srgbClr val="0000FF"/>
      </a:hlink>
      <a:folHlink>
        <a:srgbClr val="800080"/>
      </a:folHlink>
    </a:clrScheme>
    <a:fontScheme name="Hancom Office">
      <a:majorFont>
        <a:latin typeface="함초롬돋움"/>
        <a:ea typeface=""/>
        <a:cs typeface=""/>
        <a:font script="Jpan" typeface="MS Gothic"/>
        <a:font script="Hang" typeface="함초롬돋움"/>
        <a:font script="Hans" typeface="SimSun"/>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함초롬돋움"/>
        <a:ea typeface=""/>
        <a:cs typeface=""/>
        <a:font script="Jpan" typeface="MS Mincho"/>
        <a:font script="Hang" typeface="함초롬돋움"/>
        <a:font script="Hans" typeface="SimSun"/>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Hancom Office">
      <a: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sk481</dc:creator>
  <cp:keywords/>
  <dc:description/>
  <cp:lastModifiedBy>sk481</cp:lastModifiedBy>
  <cp:revision>1</cp:revision>
  <dcterms:created xsi:type="dcterms:W3CDTF">2026-07-10T09:31:00Z</dcterms:created>
  <dcterms:modified xsi:type="dcterms:W3CDTF">2026-08-14T03:37:39Z</dcterms:modified>
  <cp:version>1100.0100.01</cp:version>
</cp:coreProperties>
</file>